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0" w:type="dxa"/>
        <w:tblLayout w:type="fixed"/>
        <w:tblLook w:val="0000" w:firstRow="0" w:lastRow="0" w:firstColumn="0" w:lastColumn="0" w:noHBand="0" w:noVBand="0"/>
      </w:tblPr>
      <w:tblGrid>
        <w:gridCol w:w="9620"/>
      </w:tblGrid>
      <w:tr w:rsidR="00756FC4" w:rsidRPr="00DA1A2A">
        <w:trPr>
          <w:trHeight w:hRule="exact" w:val="4253"/>
        </w:trPr>
        <w:tc>
          <w:tcPr>
            <w:tcW w:w="9620" w:type="dxa"/>
            <w:vAlign w:val="center"/>
          </w:tcPr>
          <w:p w:rsidR="00756FC4" w:rsidRDefault="00756FC4" w:rsidP="00756FC4">
            <w:pPr>
              <w:tabs>
                <w:tab w:val="center" w:pos="4513"/>
              </w:tabs>
              <w:suppressAutoHyphens/>
              <w:jc w:val="center"/>
              <w:rPr>
                <w:b/>
                <w:spacing w:val="-3"/>
                <w:sz w:val="20"/>
              </w:rPr>
            </w:pPr>
          </w:p>
          <w:p w:rsidR="00756FC4" w:rsidRDefault="00756FC4" w:rsidP="00756FC4">
            <w:pPr>
              <w:tabs>
                <w:tab w:val="center" w:pos="4513"/>
              </w:tabs>
              <w:suppressAutoHyphens/>
              <w:jc w:val="center"/>
              <w:rPr>
                <w:b/>
                <w:spacing w:val="-3"/>
                <w:sz w:val="20"/>
              </w:rPr>
            </w:pPr>
          </w:p>
          <w:p w:rsidR="00756FC4" w:rsidRDefault="00756FC4" w:rsidP="00756FC4">
            <w:pPr>
              <w:tabs>
                <w:tab w:val="center" w:pos="4513"/>
              </w:tabs>
              <w:suppressAutoHyphens/>
              <w:jc w:val="center"/>
              <w:rPr>
                <w:b/>
                <w:spacing w:val="-3"/>
                <w:sz w:val="20"/>
              </w:rPr>
            </w:pPr>
          </w:p>
          <w:p w:rsidR="00756FC4" w:rsidRPr="00231BC8" w:rsidRDefault="00756FC4" w:rsidP="00756FC4">
            <w:pPr>
              <w:tabs>
                <w:tab w:val="center" w:pos="4513"/>
              </w:tabs>
              <w:suppressAutoHyphens/>
              <w:jc w:val="center"/>
              <w:rPr>
                <w:b/>
                <w:spacing w:val="-3"/>
                <w:sz w:val="20"/>
              </w:rPr>
            </w:pPr>
          </w:p>
          <w:p w:rsidR="00756FC4" w:rsidRPr="00DA1A2A" w:rsidRDefault="00756FC4" w:rsidP="00756FC4">
            <w:pPr>
              <w:tabs>
                <w:tab w:val="center" w:pos="4513"/>
              </w:tabs>
              <w:suppressAutoHyphens/>
              <w:jc w:val="center"/>
              <w:rPr>
                <w:b/>
                <w:spacing w:val="-3"/>
                <w:sz w:val="36"/>
                <w:szCs w:val="36"/>
              </w:rPr>
            </w:pPr>
            <w:r w:rsidRPr="00DA1A2A">
              <w:rPr>
                <w:b/>
                <w:spacing w:val="-3"/>
                <w:sz w:val="36"/>
                <w:szCs w:val="36"/>
              </w:rPr>
              <w:t>COMMUNITY WATER SUPPLY AGREEMENT</w:t>
            </w:r>
          </w:p>
          <w:p w:rsidR="00756FC4" w:rsidRPr="00DA1A2A" w:rsidRDefault="00756FC4" w:rsidP="00756FC4">
            <w:pPr>
              <w:tabs>
                <w:tab w:val="center" w:pos="4513"/>
              </w:tabs>
              <w:suppressAutoHyphens/>
              <w:jc w:val="center"/>
              <w:rPr>
                <w:b/>
                <w:spacing w:val="-3"/>
                <w:sz w:val="20"/>
              </w:rPr>
            </w:pPr>
          </w:p>
          <w:p w:rsidR="00756FC4" w:rsidRPr="00DA1A2A" w:rsidRDefault="00756FC4" w:rsidP="00756FC4">
            <w:pPr>
              <w:tabs>
                <w:tab w:val="center" w:pos="4513"/>
              </w:tabs>
              <w:suppressAutoHyphens/>
              <w:jc w:val="center"/>
              <w:rPr>
                <w:spacing w:val="-3"/>
                <w:sz w:val="20"/>
              </w:rPr>
            </w:pPr>
          </w:p>
        </w:tc>
      </w:tr>
      <w:tr w:rsidR="00756FC4" w:rsidRPr="00DA1A2A">
        <w:trPr>
          <w:trHeight w:hRule="exact" w:val="2422"/>
        </w:trPr>
        <w:tc>
          <w:tcPr>
            <w:tcW w:w="9620" w:type="dxa"/>
            <w:tcBorders>
              <w:top w:val="single" w:sz="6" w:space="0" w:color="auto"/>
              <w:bottom w:val="single" w:sz="6" w:space="0" w:color="auto"/>
            </w:tcBorders>
            <w:vAlign w:val="center"/>
          </w:tcPr>
          <w:p w:rsidR="00756FC4" w:rsidRPr="00DA1A2A" w:rsidRDefault="00756FC4" w:rsidP="00756FC4">
            <w:pPr>
              <w:tabs>
                <w:tab w:val="center" w:pos="4513"/>
              </w:tabs>
              <w:suppressAutoHyphens/>
              <w:jc w:val="center"/>
              <w:rPr>
                <w:b/>
                <w:spacing w:val="-3"/>
                <w:szCs w:val="22"/>
              </w:rPr>
            </w:pPr>
          </w:p>
          <w:p w:rsidR="00756FC4" w:rsidRPr="00DA1A2A" w:rsidRDefault="00463793" w:rsidP="00756FC4">
            <w:pPr>
              <w:tabs>
                <w:tab w:val="center" w:pos="4513"/>
              </w:tabs>
              <w:suppressAutoHyphens/>
              <w:jc w:val="center"/>
              <w:rPr>
                <w:b/>
                <w:spacing w:val="-3"/>
                <w:szCs w:val="22"/>
              </w:rPr>
            </w:pPr>
            <w:r w:rsidRPr="00DA1A2A">
              <w:rPr>
                <w:b/>
                <w:spacing w:val="-3"/>
                <w:szCs w:val="22"/>
              </w:rPr>
              <w:t xml:space="preserve">SUPPLY </w:t>
            </w:r>
            <w:r w:rsidR="00756FC4" w:rsidRPr="00DA1A2A">
              <w:rPr>
                <w:b/>
                <w:spacing w:val="-3"/>
                <w:szCs w:val="22"/>
              </w:rPr>
              <w:t xml:space="preserve">MODEL FOR </w:t>
            </w:r>
            <w:r w:rsidR="0028674F" w:rsidRPr="00DA1A2A">
              <w:rPr>
                <w:b/>
                <w:spacing w:val="-3"/>
                <w:szCs w:val="22"/>
              </w:rPr>
              <w:t xml:space="preserve">STOCK AND DOMESTIC </w:t>
            </w:r>
            <w:r w:rsidR="00756FC4" w:rsidRPr="00DA1A2A">
              <w:rPr>
                <w:b/>
                <w:spacing w:val="-3"/>
                <w:szCs w:val="22"/>
              </w:rPr>
              <w:t>AND OTHER PURPOSES</w:t>
            </w:r>
          </w:p>
          <w:p w:rsidR="00756FC4" w:rsidRPr="00DA1A2A" w:rsidRDefault="00756FC4" w:rsidP="00756FC4">
            <w:pPr>
              <w:tabs>
                <w:tab w:val="center" w:pos="4513"/>
              </w:tabs>
              <w:suppressAutoHyphens/>
              <w:jc w:val="center"/>
              <w:rPr>
                <w:b/>
                <w:spacing w:val="-3"/>
                <w:szCs w:val="22"/>
              </w:rPr>
            </w:pPr>
            <w:r w:rsidRPr="00DA1A2A">
              <w:rPr>
                <w:b/>
                <w:spacing w:val="-3"/>
                <w:szCs w:val="22"/>
              </w:rPr>
              <w:t>(ASSOCIATION AS COMMITTEE)</w:t>
            </w:r>
          </w:p>
        </w:tc>
      </w:tr>
      <w:tr w:rsidR="00756FC4" w:rsidRPr="00DA1A2A">
        <w:trPr>
          <w:trHeight w:hRule="exact" w:val="6802"/>
        </w:trPr>
        <w:tc>
          <w:tcPr>
            <w:tcW w:w="9620" w:type="dxa"/>
            <w:vAlign w:val="bottom"/>
          </w:tcPr>
          <w:p w:rsidR="00756FC4" w:rsidRPr="00DA1A2A" w:rsidRDefault="00756FC4" w:rsidP="00756FC4">
            <w:pPr>
              <w:suppressAutoHyphens/>
              <w:jc w:val="center"/>
              <w:rPr>
                <w:b/>
                <w:spacing w:val="-3"/>
                <w:szCs w:val="22"/>
              </w:rPr>
            </w:pPr>
          </w:p>
          <w:p w:rsidR="00756FC4" w:rsidRPr="00DA1A2A" w:rsidRDefault="00756FC4" w:rsidP="00756FC4">
            <w:pPr>
              <w:suppressAutoHyphens/>
              <w:jc w:val="center"/>
              <w:rPr>
                <w:b/>
                <w:spacing w:val="-3"/>
                <w:szCs w:val="22"/>
              </w:rPr>
            </w:pPr>
            <w:r w:rsidRPr="00DA1A2A">
              <w:rPr>
                <w:b/>
                <w:spacing w:val="-3"/>
                <w:szCs w:val="22"/>
              </w:rPr>
              <w:t>Land Title Registration</w:t>
            </w:r>
          </w:p>
          <w:p w:rsidR="00756FC4" w:rsidRPr="00DA1A2A" w:rsidRDefault="00756FC4" w:rsidP="00756FC4">
            <w:pPr>
              <w:suppressAutoHyphens/>
              <w:jc w:val="center"/>
              <w:rPr>
                <w:b/>
                <w:spacing w:val="-3"/>
                <w:szCs w:val="22"/>
              </w:rPr>
            </w:pPr>
          </w:p>
          <w:p w:rsidR="00756FC4" w:rsidRPr="00DA1A2A" w:rsidRDefault="00756FC4" w:rsidP="00756FC4">
            <w:pPr>
              <w:suppressAutoHyphens/>
              <w:jc w:val="center"/>
              <w:rPr>
                <w:b/>
                <w:spacing w:val="-3"/>
                <w:szCs w:val="22"/>
              </w:rPr>
            </w:pPr>
            <w:r w:rsidRPr="00DA1A2A">
              <w:rPr>
                <w:b/>
                <w:spacing w:val="-3"/>
                <w:szCs w:val="22"/>
              </w:rPr>
              <w:t>Community No…………………….</w:t>
            </w:r>
          </w:p>
          <w:p w:rsidR="00756FC4" w:rsidRPr="00DA1A2A" w:rsidRDefault="00756FC4" w:rsidP="00756FC4">
            <w:pPr>
              <w:suppressAutoHyphens/>
              <w:jc w:val="center"/>
              <w:rPr>
                <w:b/>
                <w:spacing w:val="-3"/>
                <w:szCs w:val="22"/>
              </w:rPr>
            </w:pPr>
          </w:p>
          <w:p w:rsidR="00756FC4" w:rsidRPr="00DA1A2A" w:rsidRDefault="00756FC4" w:rsidP="00756FC4">
            <w:pPr>
              <w:suppressAutoHyphens/>
              <w:jc w:val="center"/>
              <w:rPr>
                <w:b/>
                <w:spacing w:val="-3"/>
                <w:szCs w:val="22"/>
              </w:rPr>
            </w:pPr>
          </w:p>
          <w:p w:rsidR="00756FC4" w:rsidRPr="00DA1A2A" w:rsidRDefault="00756FC4" w:rsidP="00756FC4">
            <w:pPr>
              <w:suppressAutoHyphens/>
              <w:jc w:val="center"/>
              <w:rPr>
                <w:b/>
                <w:spacing w:val="-3"/>
                <w:szCs w:val="22"/>
              </w:rPr>
            </w:pPr>
          </w:p>
          <w:p w:rsidR="00756FC4" w:rsidRPr="00DA1A2A" w:rsidRDefault="00756FC4" w:rsidP="00136826">
            <w:pPr>
              <w:suppressAutoHyphens/>
              <w:jc w:val="center"/>
              <w:rPr>
                <w:spacing w:val="-3"/>
                <w:szCs w:val="22"/>
              </w:rPr>
            </w:pPr>
            <w:bookmarkStart w:id="0" w:name="_GoBack"/>
            <w:bookmarkEnd w:id="0"/>
          </w:p>
        </w:tc>
      </w:tr>
    </w:tbl>
    <w:p w:rsidR="00D57BF8" w:rsidRPr="00DA1A2A" w:rsidRDefault="00D57BF8" w:rsidP="00D35C89">
      <w:pPr>
        <w:pStyle w:val="LDStandardSubHeading"/>
        <w:keepNext w:val="0"/>
        <w:spacing w:before="360" w:after="360"/>
        <w:ind w:right="51"/>
        <w:jc w:val="center"/>
        <w:rPr>
          <w:szCs w:val="22"/>
        </w:rPr>
      </w:pPr>
    </w:p>
    <w:p w:rsidR="00D35C89" w:rsidRPr="00DA1A2A" w:rsidRDefault="00D57BF8" w:rsidP="00D35C89">
      <w:pPr>
        <w:pStyle w:val="LDStandardSubHeading"/>
        <w:keepNext w:val="0"/>
        <w:spacing w:before="360" w:after="360"/>
        <w:ind w:right="51"/>
        <w:jc w:val="center"/>
        <w:rPr>
          <w:color w:val="000000"/>
        </w:rPr>
      </w:pPr>
      <w:r w:rsidRPr="00DA1A2A">
        <w:rPr>
          <w:szCs w:val="22"/>
        </w:rPr>
        <w:br w:type="page"/>
      </w:r>
    </w:p>
    <w:p w:rsidR="00D35C89" w:rsidRPr="00DA1A2A" w:rsidRDefault="00D35C89" w:rsidP="00D35C89">
      <w:pPr>
        <w:pStyle w:val="LDStandardSubHeading"/>
        <w:jc w:val="center"/>
        <w:rPr>
          <w:color w:val="000000"/>
        </w:rPr>
      </w:pPr>
      <w:r w:rsidRPr="00DA1A2A">
        <w:rPr>
          <w:color w:val="000000"/>
        </w:rPr>
        <w:lastRenderedPageBreak/>
        <w:t>Table of Contents</w:t>
      </w:r>
    </w:p>
    <w:p w:rsidR="00D35C89" w:rsidRPr="00DA1A2A" w:rsidRDefault="00D35C89" w:rsidP="00D35C89">
      <w:pPr>
        <w:pStyle w:val="LDStandardBodyText"/>
      </w:pPr>
    </w:p>
    <w:p w:rsidR="004F3E32" w:rsidRDefault="00D35C89">
      <w:pPr>
        <w:pStyle w:val="TOC1"/>
        <w:rPr>
          <w:rFonts w:ascii="Times New Roman" w:hAnsi="Times New Roman" w:cs="Times New Roman"/>
          <w:b w:val="0"/>
          <w:bCs w:val="0"/>
          <w:noProof/>
          <w:color w:val="auto"/>
          <w:sz w:val="24"/>
          <w:szCs w:val="24"/>
          <w:lang w:eastAsia="en-AU"/>
        </w:rPr>
      </w:pPr>
      <w:r w:rsidRPr="00DA1A2A">
        <w:fldChar w:fldCharType="begin"/>
      </w:r>
      <w:r w:rsidRPr="00DA1A2A">
        <w:instrText xml:space="preserve"> TOC \h \z \t "LD_Standard2,1" </w:instrText>
      </w:r>
      <w:r w:rsidRPr="00DA1A2A">
        <w:fldChar w:fldCharType="separate"/>
      </w:r>
      <w:hyperlink w:anchor="_Toc406606194" w:history="1">
        <w:r w:rsidR="004F3E32" w:rsidRPr="00142652">
          <w:rPr>
            <w:rStyle w:val="Hyperlink"/>
            <w:rFonts w:ascii="Arial" w:hAnsi="Arial"/>
            <w:noProof/>
          </w:rPr>
          <w:t>1.</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DEFINITIONS AND INTERPRETATION</w:t>
        </w:r>
        <w:r w:rsidR="004F3E32">
          <w:rPr>
            <w:noProof/>
            <w:webHidden/>
          </w:rPr>
          <w:tab/>
        </w:r>
        <w:r w:rsidR="004F3E32">
          <w:rPr>
            <w:noProof/>
            <w:webHidden/>
          </w:rPr>
          <w:fldChar w:fldCharType="begin"/>
        </w:r>
        <w:r w:rsidR="004F3E32">
          <w:rPr>
            <w:noProof/>
            <w:webHidden/>
          </w:rPr>
          <w:instrText xml:space="preserve"> PAGEREF _Toc406606194 \h </w:instrText>
        </w:r>
        <w:r w:rsidR="004F3E32">
          <w:rPr>
            <w:noProof/>
            <w:webHidden/>
          </w:rPr>
        </w:r>
        <w:r w:rsidR="004F3E32">
          <w:rPr>
            <w:noProof/>
            <w:webHidden/>
          </w:rPr>
          <w:fldChar w:fldCharType="separate"/>
        </w:r>
        <w:r w:rsidR="004F3E32">
          <w:rPr>
            <w:noProof/>
            <w:webHidden/>
          </w:rPr>
          <w:t>1</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195" w:history="1">
        <w:r w:rsidR="004F3E32" w:rsidRPr="00142652">
          <w:rPr>
            <w:rStyle w:val="Hyperlink"/>
            <w:rFonts w:ascii="Arial" w:hAnsi="Arial"/>
            <w:noProof/>
          </w:rPr>
          <w:t>2.</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OBJECTIVES OF THIS AGREEMENT</w:t>
        </w:r>
        <w:r w:rsidR="004F3E32">
          <w:rPr>
            <w:noProof/>
            <w:webHidden/>
          </w:rPr>
          <w:tab/>
        </w:r>
        <w:r w:rsidR="004F3E32">
          <w:rPr>
            <w:noProof/>
            <w:webHidden/>
          </w:rPr>
          <w:fldChar w:fldCharType="begin"/>
        </w:r>
        <w:r w:rsidR="004F3E32">
          <w:rPr>
            <w:noProof/>
            <w:webHidden/>
          </w:rPr>
          <w:instrText xml:space="preserve"> PAGEREF _Toc406606195 \h </w:instrText>
        </w:r>
        <w:r w:rsidR="004F3E32">
          <w:rPr>
            <w:noProof/>
            <w:webHidden/>
          </w:rPr>
        </w:r>
        <w:r w:rsidR="004F3E32">
          <w:rPr>
            <w:noProof/>
            <w:webHidden/>
          </w:rPr>
          <w:fldChar w:fldCharType="separate"/>
        </w:r>
        <w:r w:rsidR="004F3E32">
          <w:rPr>
            <w:noProof/>
            <w:webHidden/>
          </w:rPr>
          <w:t>5</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196" w:history="1">
        <w:r w:rsidR="004F3E32" w:rsidRPr="00142652">
          <w:rPr>
            <w:rStyle w:val="Hyperlink"/>
            <w:rFonts w:ascii="Arial" w:hAnsi="Arial"/>
            <w:noProof/>
          </w:rPr>
          <w:t>3.</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THE COMMITTEE</w:t>
        </w:r>
        <w:r w:rsidR="004F3E32">
          <w:rPr>
            <w:noProof/>
            <w:webHidden/>
          </w:rPr>
          <w:tab/>
        </w:r>
        <w:r w:rsidR="004F3E32">
          <w:rPr>
            <w:noProof/>
            <w:webHidden/>
          </w:rPr>
          <w:fldChar w:fldCharType="begin"/>
        </w:r>
        <w:r w:rsidR="004F3E32">
          <w:rPr>
            <w:noProof/>
            <w:webHidden/>
          </w:rPr>
          <w:instrText xml:space="preserve"> PAGEREF _Toc406606196 \h </w:instrText>
        </w:r>
        <w:r w:rsidR="004F3E32">
          <w:rPr>
            <w:noProof/>
            <w:webHidden/>
          </w:rPr>
        </w:r>
        <w:r w:rsidR="004F3E32">
          <w:rPr>
            <w:noProof/>
            <w:webHidden/>
          </w:rPr>
          <w:fldChar w:fldCharType="separate"/>
        </w:r>
        <w:r w:rsidR="004F3E32">
          <w:rPr>
            <w:noProof/>
            <w:webHidden/>
          </w:rPr>
          <w:t>5</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197" w:history="1">
        <w:r w:rsidR="004F3E32" w:rsidRPr="00142652">
          <w:rPr>
            <w:rStyle w:val="Hyperlink"/>
            <w:rFonts w:ascii="Arial" w:hAnsi="Arial"/>
            <w:noProof/>
          </w:rPr>
          <w:t>4.</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MEETINGS OF LANDOWNERS</w:t>
        </w:r>
        <w:r w:rsidR="004F3E32">
          <w:rPr>
            <w:noProof/>
            <w:webHidden/>
          </w:rPr>
          <w:tab/>
        </w:r>
        <w:r w:rsidR="004F3E32">
          <w:rPr>
            <w:noProof/>
            <w:webHidden/>
          </w:rPr>
          <w:fldChar w:fldCharType="begin"/>
        </w:r>
        <w:r w:rsidR="004F3E32">
          <w:rPr>
            <w:noProof/>
            <w:webHidden/>
          </w:rPr>
          <w:instrText xml:space="preserve"> PAGEREF _Toc406606197 \h </w:instrText>
        </w:r>
        <w:r w:rsidR="004F3E32">
          <w:rPr>
            <w:noProof/>
            <w:webHidden/>
          </w:rPr>
        </w:r>
        <w:r w:rsidR="004F3E32">
          <w:rPr>
            <w:noProof/>
            <w:webHidden/>
          </w:rPr>
          <w:fldChar w:fldCharType="separate"/>
        </w:r>
        <w:r w:rsidR="004F3E32">
          <w:rPr>
            <w:noProof/>
            <w:webHidden/>
          </w:rPr>
          <w:t>6</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198" w:history="1">
        <w:r w:rsidR="004F3E32" w:rsidRPr="00142652">
          <w:rPr>
            <w:rStyle w:val="Hyperlink"/>
            <w:rFonts w:ascii="Arial" w:hAnsi="Arial"/>
            <w:noProof/>
          </w:rPr>
          <w:t>5.</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ACCESS OVER LAND</w:t>
        </w:r>
        <w:r w:rsidR="004F3E32">
          <w:rPr>
            <w:noProof/>
            <w:webHidden/>
          </w:rPr>
          <w:tab/>
        </w:r>
        <w:r w:rsidR="004F3E32">
          <w:rPr>
            <w:noProof/>
            <w:webHidden/>
          </w:rPr>
          <w:fldChar w:fldCharType="begin"/>
        </w:r>
        <w:r w:rsidR="004F3E32">
          <w:rPr>
            <w:noProof/>
            <w:webHidden/>
          </w:rPr>
          <w:instrText xml:space="preserve"> PAGEREF _Toc406606198 \h </w:instrText>
        </w:r>
        <w:r w:rsidR="004F3E32">
          <w:rPr>
            <w:noProof/>
            <w:webHidden/>
          </w:rPr>
        </w:r>
        <w:r w:rsidR="004F3E32">
          <w:rPr>
            <w:noProof/>
            <w:webHidden/>
          </w:rPr>
          <w:fldChar w:fldCharType="separate"/>
        </w:r>
        <w:r w:rsidR="004F3E32">
          <w:rPr>
            <w:noProof/>
            <w:webHidden/>
          </w:rPr>
          <w:t>6</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199" w:history="1">
        <w:r w:rsidR="004F3E32" w:rsidRPr="00142652">
          <w:rPr>
            <w:rStyle w:val="Hyperlink"/>
            <w:rFonts w:ascii="Arial" w:hAnsi="Arial"/>
            <w:noProof/>
          </w:rPr>
          <w:t>6.</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CONSTRUCTION AND MAINTENANCE OF WORKS BY COMMITTEE</w:t>
        </w:r>
        <w:r w:rsidR="004F3E32">
          <w:rPr>
            <w:noProof/>
            <w:webHidden/>
          </w:rPr>
          <w:tab/>
        </w:r>
        <w:r w:rsidR="004F3E32">
          <w:rPr>
            <w:noProof/>
            <w:webHidden/>
          </w:rPr>
          <w:fldChar w:fldCharType="begin"/>
        </w:r>
        <w:r w:rsidR="004F3E32">
          <w:rPr>
            <w:noProof/>
            <w:webHidden/>
          </w:rPr>
          <w:instrText xml:space="preserve"> PAGEREF _Toc406606199 \h </w:instrText>
        </w:r>
        <w:r w:rsidR="004F3E32">
          <w:rPr>
            <w:noProof/>
            <w:webHidden/>
          </w:rPr>
        </w:r>
        <w:r w:rsidR="004F3E32">
          <w:rPr>
            <w:noProof/>
            <w:webHidden/>
          </w:rPr>
          <w:fldChar w:fldCharType="separate"/>
        </w:r>
        <w:r w:rsidR="004F3E32">
          <w:rPr>
            <w:noProof/>
            <w:webHidden/>
          </w:rPr>
          <w:t>6</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200" w:history="1">
        <w:r w:rsidR="004F3E32" w:rsidRPr="00142652">
          <w:rPr>
            <w:rStyle w:val="Hyperlink"/>
            <w:rFonts w:ascii="Arial" w:hAnsi="Arial"/>
            <w:noProof/>
          </w:rPr>
          <w:t>7.</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USE OF WORKS</w:t>
        </w:r>
        <w:r w:rsidR="004F3E32">
          <w:rPr>
            <w:noProof/>
            <w:webHidden/>
          </w:rPr>
          <w:tab/>
        </w:r>
        <w:r w:rsidR="004F3E32">
          <w:rPr>
            <w:noProof/>
            <w:webHidden/>
          </w:rPr>
          <w:fldChar w:fldCharType="begin"/>
        </w:r>
        <w:r w:rsidR="004F3E32">
          <w:rPr>
            <w:noProof/>
            <w:webHidden/>
          </w:rPr>
          <w:instrText xml:space="preserve"> PAGEREF _Toc406606200 \h </w:instrText>
        </w:r>
        <w:r w:rsidR="004F3E32">
          <w:rPr>
            <w:noProof/>
            <w:webHidden/>
          </w:rPr>
        </w:r>
        <w:r w:rsidR="004F3E32">
          <w:rPr>
            <w:noProof/>
            <w:webHidden/>
          </w:rPr>
          <w:fldChar w:fldCharType="separate"/>
        </w:r>
        <w:r w:rsidR="004F3E32">
          <w:rPr>
            <w:noProof/>
            <w:webHidden/>
          </w:rPr>
          <w:t>7</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201" w:history="1">
        <w:r w:rsidR="004F3E32" w:rsidRPr="00142652">
          <w:rPr>
            <w:rStyle w:val="Hyperlink"/>
            <w:rFonts w:ascii="Arial" w:hAnsi="Arial"/>
            <w:noProof/>
          </w:rPr>
          <w:t>8.</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OBLIGATIONS OF THE LANDOWNERS</w:t>
        </w:r>
        <w:r w:rsidR="004F3E32">
          <w:rPr>
            <w:noProof/>
            <w:webHidden/>
          </w:rPr>
          <w:tab/>
        </w:r>
        <w:r w:rsidR="004F3E32">
          <w:rPr>
            <w:noProof/>
            <w:webHidden/>
          </w:rPr>
          <w:fldChar w:fldCharType="begin"/>
        </w:r>
        <w:r w:rsidR="004F3E32">
          <w:rPr>
            <w:noProof/>
            <w:webHidden/>
          </w:rPr>
          <w:instrText xml:space="preserve"> PAGEREF _Toc406606201 \h </w:instrText>
        </w:r>
        <w:r w:rsidR="004F3E32">
          <w:rPr>
            <w:noProof/>
            <w:webHidden/>
          </w:rPr>
        </w:r>
        <w:r w:rsidR="004F3E32">
          <w:rPr>
            <w:noProof/>
            <w:webHidden/>
          </w:rPr>
          <w:fldChar w:fldCharType="separate"/>
        </w:r>
        <w:r w:rsidR="004F3E32">
          <w:rPr>
            <w:noProof/>
            <w:webHidden/>
          </w:rPr>
          <w:t>8</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202" w:history="1">
        <w:r w:rsidR="004F3E32" w:rsidRPr="00142652">
          <w:rPr>
            <w:rStyle w:val="Hyperlink"/>
            <w:rFonts w:ascii="Arial" w:hAnsi="Arial"/>
            <w:noProof/>
          </w:rPr>
          <w:t>9.</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OBLIGATIONS OF THE COMMITTEE</w:t>
        </w:r>
        <w:r w:rsidR="004F3E32">
          <w:rPr>
            <w:noProof/>
            <w:webHidden/>
          </w:rPr>
          <w:tab/>
        </w:r>
        <w:r w:rsidR="004F3E32">
          <w:rPr>
            <w:noProof/>
            <w:webHidden/>
          </w:rPr>
          <w:fldChar w:fldCharType="begin"/>
        </w:r>
        <w:r w:rsidR="004F3E32">
          <w:rPr>
            <w:noProof/>
            <w:webHidden/>
          </w:rPr>
          <w:instrText xml:space="preserve"> PAGEREF _Toc406606202 \h </w:instrText>
        </w:r>
        <w:r w:rsidR="004F3E32">
          <w:rPr>
            <w:noProof/>
            <w:webHidden/>
          </w:rPr>
        </w:r>
        <w:r w:rsidR="004F3E32">
          <w:rPr>
            <w:noProof/>
            <w:webHidden/>
          </w:rPr>
          <w:fldChar w:fldCharType="separate"/>
        </w:r>
        <w:r w:rsidR="004F3E32">
          <w:rPr>
            <w:noProof/>
            <w:webHidden/>
          </w:rPr>
          <w:t>10</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203" w:history="1">
        <w:r w:rsidR="004F3E32" w:rsidRPr="00142652">
          <w:rPr>
            <w:rStyle w:val="Hyperlink"/>
            <w:rFonts w:ascii="Arial" w:hAnsi="Arial"/>
            <w:noProof/>
          </w:rPr>
          <w:t>10.</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DUTY OF SECRETARY</w:t>
        </w:r>
        <w:r w:rsidR="004F3E32">
          <w:rPr>
            <w:noProof/>
            <w:webHidden/>
          </w:rPr>
          <w:tab/>
        </w:r>
        <w:r w:rsidR="004F3E32">
          <w:rPr>
            <w:noProof/>
            <w:webHidden/>
          </w:rPr>
          <w:fldChar w:fldCharType="begin"/>
        </w:r>
        <w:r w:rsidR="004F3E32">
          <w:rPr>
            <w:noProof/>
            <w:webHidden/>
          </w:rPr>
          <w:instrText xml:space="preserve"> PAGEREF _Toc406606203 \h </w:instrText>
        </w:r>
        <w:r w:rsidR="004F3E32">
          <w:rPr>
            <w:noProof/>
            <w:webHidden/>
          </w:rPr>
        </w:r>
        <w:r w:rsidR="004F3E32">
          <w:rPr>
            <w:noProof/>
            <w:webHidden/>
          </w:rPr>
          <w:fldChar w:fldCharType="separate"/>
        </w:r>
        <w:r w:rsidR="004F3E32">
          <w:rPr>
            <w:noProof/>
            <w:webHidden/>
          </w:rPr>
          <w:t>13</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204" w:history="1">
        <w:r w:rsidR="004F3E32" w:rsidRPr="00142652">
          <w:rPr>
            <w:rStyle w:val="Hyperlink"/>
            <w:rFonts w:ascii="Arial" w:hAnsi="Arial"/>
            <w:noProof/>
          </w:rPr>
          <w:t>11.</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FINANCIAL MATTERS</w:t>
        </w:r>
        <w:r w:rsidR="004F3E32">
          <w:rPr>
            <w:noProof/>
            <w:webHidden/>
          </w:rPr>
          <w:tab/>
        </w:r>
        <w:r w:rsidR="004F3E32">
          <w:rPr>
            <w:noProof/>
            <w:webHidden/>
          </w:rPr>
          <w:fldChar w:fldCharType="begin"/>
        </w:r>
        <w:r w:rsidR="004F3E32">
          <w:rPr>
            <w:noProof/>
            <w:webHidden/>
          </w:rPr>
          <w:instrText xml:space="preserve"> PAGEREF _Toc406606204 \h </w:instrText>
        </w:r>
        <w:r w:rsidR="004F3E32">
          <w:rPr>
            <w:noProof/>
            <w:webHidden/>
          </w:rPr>
        </w:r>
        <w:r w:rsidR="004F3E32">
          <w:rPr>
            <w:noProof/>
            <w:webHidden/>
          </w:rPr>
          <w:fldChar w:fldCharType="separate"/>
        </w:r>
        <w:r w:rsidR="004F3E32">
          <w:rPr>
            <w:noProof/>
            <w:webHidden/>
          </w:rPr>
          <w:t>14</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205" w:history="1">
        <w:r w:rsidR="004F3E32" w:rsidRPr="00142652">
          <w:rPr>
            <w:rStyle w:val="Hyperlink"/>
            <w:rFonts w:ascii="Arial" w:hAnsi="Arial"/>
            <w:noProof/>
          </w:rPr>
          <w:t>12.</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SALE OF LAND</w:t>
        </w:r>
        <w:r w:rsidR="004F3E32">
          <w:rPr>
            <w:noProof/>
            <w:webHidden/>
          </w:rPr>
          <w:tab/>
        </w:r>
        <w:r w:rsidR="004F3E32">
          <w:rPr>
            <w:noProof/>
            <w:webHidden/>
          </w:rPr>
          <w:fldChar w:fldCharType="begin"/>
        </w:r>
        <w:r w:rsidR="004F3E32">
          <w:rPr>
            <w:noProof/>
            <w:webHidden/>
          </w:rPr>
          <w:instrText xml:space="preserve"> PAGEREF _Toc406606205 \h </w:instrText>
        </w:r>
        <w:r w:rsidR="004F3E32">
          <w:rPr>
            <w:noProof/>
            <w:webHidden/>
          </w:rPr>
        </w:r>
        <w:r w:rsidR="004F3E32">
          <w:rPr>
            <w:noProof/>
            <w:webHidden/>
          </w:rPr>
          <w:fldChar w:fldCharType="separate"/>
        </w:r>
        <w:r w:rsidR="004F3E32">
          <w:rPr>
            <w:noProof/>
            <w:webHidden/>
          </w:rPr>
          <w:t>17</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206" w:history="1">
        <w:r w:rsidR="004F3E32" w:rsidRPr="00142652">
          <w:rPr>
            <w:rStyle w:val="Hyperlink"/>
            <w:rFonts w:ascii="Arial" w:hAnsi="Arial"/>
            <w:noProof/>
          </w:rPr>
          <w:t>13.</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RELEASE FROM AGREEMENT</w:t>
        </w:r>
        <w:r w:rsidR="004F3E32">
          <w:rPr>
            <w:noProof/>
            <w:webHidden/>
          </w:rPr>
          <w:tab/>
        </w:r>
        <w:r w:rsidR="004F3E32">
          <w:rPr>
            <w:noProof/>
            <w:webHidden/>
          </w:rPr>
          <w:fldChar w:fldCharType="begin"/>
        </w:r>
        <w:r w:rsidR="004F3E32">
          <w:rPr>
            <w:noProof/>
            <w:webHidden/>
          </w:rPr>
          <w:instrText xml:space="preserve"> PAGEREF _Toc406606206 \h </w:instrText>
        </w:r>
        <w:r w:rsidR="004F3E32">
          <w:rPr>
            <w:noProof/>
            <w:webHidden/>
          </w:rPr>
        </w:r>
        <w:r w:rsidR="004F3E32">
          <w:rPr>
            <w:noProof/>
            <w:webHidden/>
          </w:rPr>
          <w:fldChar w:fldCharType="separate"/>
        </w:r>
        <w:r w:rsidR="004F3E32">
          <w:rPr>
            <w:noProof/>
            <w:webHidden/>
          </w:rPr>
          <w:t>17</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207" w:history="1">
        <w:r w:rsidR="004F3E32" w:rsidRPr="00142652">
          <w:rPr>
            <w:rStyle w:val="Hyperlink"/>
            <w:rFonts w:ascii="Arial" w:hAnsi="Arial"/>
            <w:noProof/>
          </w:rPr>
          <w:t>14.</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GENERAL</w:t>
        </w:r>
        <w:r w:rsidR="004F3E32">
          <w:rPr>
            <w:noProof/>
            <w:webHidden/>
          </w:rPr>
          <w:tab/>
        </w:r>
        <w:r w:rsidR="004F3E32">
          <w:rPr>
            <w:noProof/>
            <w:webHidden/>
          </w:rPr>
          <w:fldChar w:fldCharType="begin"/>
        </w:r>
        <w:r w:rsidR="004F3E32">
          <w:rPr>
            <w:noProof/>
            <w:webHidden/>
          </w:rPr>
          <w:instrText xml:space="preserve"> PAGEREF _Toc406606207 \h </w:instrText>
        </w:r>
        <w:r w:rsidR="004F3E32">
          <w:rPr>
            <w:noProof/>
            <w:webHidden/>
          </w:rPr>
        </w:r>
        <w:r w:rsidR="004F3E32">
          <w:rPr>
            <w:noProof/>
            <w:webHidden/>
          </w:rPr>
          <w:fldChar w:fldCharType="separate"/>
        </w:r>
        <w:r w:rsidR="004F3E32">
          <w:rPr>
            <w:noProof/>
            <w:webHidden/>
          </w:rPr>
          <w:t>18</w:t>
        </w:r>
        <w:r w:rsidR="004F3E32">
          <w:rPr>
            <w:noProof/>
            <w:webHidden/>
          </w:rPr>
          <w:fldChar w:fldCharType="end"/>
        </w:r>
      </w:hyperlink>
    </w:p>
    <w:p w:rsidR="004F3E32" w:rsidRDefault="00136826">
      <w:pPr>
        <w:pStyle w:val="TOC1"/>
        <w:rPr>
          <w:rFonts w:ascii="Times New Roman" w:hAnsi="Times New Roman" w:cs="Times New Roman"/>
          <w:b w:val="0"/>
          <w:bCs w:val="0"/>
          <w:noProof/>
          <w:color w:val="auto"/>
          <w:sz w:val="24"/>
          <w:szCs w:val="24"/>
          <w:lang w:eastAsia="en-AU"/>
        </w:rPr>
      </w:pPr>
      <w:hyperlink w:anchor="_Toc406606208" w:history="1">
        <w:r w:rsidR="004F3E32" w:rsidRPr="00142652">
          <w:rPr>
            <w:rStyle w:val="Hyperlink"/>
            <w:rFonts w:ascii="Arial" w:hAnsi="Arial"/>
            <w:noProof/>
          </w:rPr>
          <w:t>15.</w:t>
        </w:r>
        <w:r w:rsidR="004F3E32">
          <w:rPr>
            <w:rFonts w:ascii="Times New Roman" w:hAnsi="Times New Roman" w:cs="Times New Roman"/>
            <w:b w:val="0"/>
            <w:bCs w:val="0"/>
            <w:noProof/>
            <w:color w:val="auto"/>
            <w:sz w:val="24"/>
            <w:szCs w:val="24"/>
            <w:lang w:eastAsia="en-AU"/>
          </w:rPr>
          <w:tab/>
        </w:r>
        <w:r w:rsidR="004F3E32" w:rsidRPr="00142652">
          <w:rPr>
            <w:rStyle w:val="Hyperlink"/>
            <w:rFonts w:ascii="Arial" w:hAnsi="Arial" w:cs="Arial"/>
            <w:noProof/>
          </w:rPr>
          <w:t>CHANGES TO THE WATER ACT 1989</w:t>
        </w:r>
        <w:r w:rsidR="004F3E32">
          <w:rPr>
            <w:noProof/>
            <w:webHidden/>
          </w:rPr>
          <w:tab/>
        </w:r>
        <w:r w:rsidR="004F3E32">
          <w:rPr>
            <w:noProof/>
            <w:webHidden/>
          </w:rPr>
          <w:fldChar w:fldCharType="begin"/>
        </w:r>
        <w:r w:rsidR="004F3E32">
          <w:rPr>
            <w:noProof/>
            <w:webHidden/>
          </w:rPr>
          <w:instrText xml:space="preserve"> PAGEREF _Toc406606208 \h </w:instrText>
        </w:r>
        <w:r w:rsidR="004F3E32">
          <w:rPr>
            <w:noProof/>
            <w:webHidden/>
          </w:rPr>
        </w:r>
        <w:r w:rsidR="004F3E32">
          <w:rPr>
            <w:noProof/>
            <w:webHidden/>
          </w:rPr>
          <w:fldChar w:fldCharType="separate"/>
        </w:r>
        <w:r w:rsidR="004F3E32">
          <w:rPr>
            <w:noProof/>
            <w:webHidden/>
          </w:rPr>
          <w:t>22</w:t>
        </w:r>
        <w:r w:rsidR="004F3E32">
          <w:rPr>
            <w:noProof/>
            <w:webHidden/>
          </w:rPr>
          <w:fldChar w:fldCharType="end"/>
        </w:r>
      </w:hyperlink>
    </w:p>
    <w:p w:rsidR="00D35C89" w:rsidRDefault="00D35C89" w:rsidP="00D35C89">
      <w:pPr>
        <w:pStyle w:val="LDStandardBodyText"/>
      </w:pPr>
      <w:r w:rsidRPr="00DA1A2A">
        <w:fldChar w:fldCharType="end"/>
      </w:r>
    </w:p>
    <w:p w:rsidR="000D0492" w:rsidRPr="00DA1A2A" w:rsidRDefault="000D0492" w:rsidP="00D35C89">
      <w:pPr>
        <w:pStyle w:val="LDStandardBodyText"/>
      </w:pPr>
    </w:p>
    <w:p w:rsidR="000D0492" w:rsidRDefault="000D0492" w:rsidP="00D35C89">
      <w:pPr>
        <w:pStyle w:val="LDStandardBodyText"/>
        <w:tabs>
          <w:tab w:val="left" w:pos="4536"/>
          <w:tab w:val="right" w:pos="8880"/>
        </w:tabs>
        <w:rPr>
          <w:b/>
        </w:rPr>
        <w:sectPr w:rsidR="000D0492" w:rsidSect="00C26AE8">
          <w:headerReference w:type="even" r:id="rId9"/>
          <w:headerReference w:type="default" r:id="rId10"/>
          <w:footerReference w:type="default" r:id="rId11"/>
          <w:pgSz w:w="11907" w:h="16840" w:code="9"/>
          <w:pgMar w:top="720" w:right="1440" w:bottom="720" w:left="1440" w:header="720" w:footer="720" w:gutter="0"/>
          <w:pgNumType w:start="1"/>
          <w:cols w:space="720"/>
          <w:docGrid w:linePitch="326"/>
        </w:sectPr>
      </w:pPr>
    </w:p>
    <w:p w:rsidR="00756FC4" w:rsidRPr="00DA1A2A" w:rsidRDefault="00D35C89" w:rsidP="0033312B">
      <w:pPr>
        <w:pStyle w:val="LDStandardBodyText"/>
        <w:tabs>
          <w:tab w:val="left" w:pos="4536"/>
          <w:tab w:val="right" w:pos="8880"/>
        </w:tabs>
      </w:pPr>
      <w:r w:rsidRPr="00DA1A2A">
        <w:rPr>
          <w:b/>
        </w:rPr>
        <w:lastRenderedPageBreak/>
        <w:t>THIS AGREEMENT</w:t>
      </w:r>
      <w:r w:rsidRPr="00DA1A2A">
        <w:t xml:space="preserve"> is made the </w:t>
      </w:r>
      <w:r w:rsidRPr="00DA1A2A">
        <w:tab/>
        <w:t>day of</w:t>
      </w:r>
      <w:r w:rsidRPr="00DA1A2A">
        <w:tab/>
      </w:r>
      <w:r w:rsidR="00D81C25" w:rsidRPr="00DA1A2A">
        <w:t>2014</w:t>
      </w:r>
      <w:r w:rsidR="0033312B">
        <w:br/>
      </w:r>
      <w:r w:rsidR="00756FC4" w:rsidRPr="00DA1A2A">
        <w:t xml:space="preserve">between the parties named in column 1 of the </w:t>
      </w:r>
      <w:r w:rsidR="00C30AB9" w:rsidRPr="00DA1A2A">
        <w:t>First S</w:t>
      </w:r>
      <w:r w:rsidR="00756FC4" w:rsidRPr="00DA1A2A">
        <w:t>chedule.</w:t>
      </w:r>
    </w:p>
    <w:p w:rsidR="00756FC4" w:rsidRPr="00DA1A2A" w:rsidRDefault="00756FC4" w:rsidP="00756FC4">
      <w:pPr>
        <w:rPr>
          <w:rStyle w:val="StyleArialBold"/>
          <w:szCs w:val="22"/>
        </w:rPr>
      </w:pPr>
      <w:r w:rsidRPr="00DA1A2A">
        <w:rPr>
          <w:rStyle w:val="StyleArialBold"/>
          <w:szCs w:val="22"/>
        </w:rPr>
        <w:t>RECITALS:-</w:t>
      </w:r>
    </w:p>
    <w:p w:rsidR="00756FC4" w:rsidRPr="00DA1A2A" w:rsidRDefault="00756FC4" w:rsidP="00756FC4">
      <w:pPr>
        <w:pStyle w:val="Recitals"/>
        <w:rPr>
          <w:szCs w:val="22"/>
        </w:rPr>
      </w:pPr>
      <w:bookmarkStart w:id="1" w:name="_Ref394314466"/>
      <w:r w:rsidRPr="00DA1A2A">
        <w:rPr>
          <w:szCs w:val="22"/>
        </w:rPr>
        <w:t xml:space="preserve">The </w:t>
      </w:r>
      <w:r w:rsidRPr="00DA1A2A">
        <w:rPr>
          <w:b/>
          <w:szCs w:val="22"/>
        </w:rPr>
        <w:t>landowners</w:t>
      </w:r>
      <w:r w:rsidRPr="00DA1A2A">
        <w:rPr>
          <w:szCs w:val="22"/>
        </w:rPr>
        <w:t xml:space="preserve"> have agreed to establish a community water supply scheme in accordance with Part 12 of the </w:t>
      </w:r>
      <w:r w:rsidRPr="00DA1A2A">
        <w:rPr>
          <w:b/>
          <w:szCs w:val="22"/>
        </w:rPr>
        <w:t>Act</w:t>
      </w:r>
      <w:r w:rsidRPr="00DA1A2A">
        <w:rPr>
          <w:szCs w:val="22"/>
        </w:rPr>
        <w:t xml:space="preserve"> which has the primary purpose to supply water to the </w:t>
      </w:r>
      <w:r w:rsidRPr="00DA1A2A">
        <w:rPr>
          <w:b/>
          <w:szCs w:val="22"/>
        </w:rPr>
        <w:t xml:space="preserve">lands </w:t>
      </w:r>
      <w:r w:rsidRPr="00DA1A2A">
        <w:rPr>
          <w:szCs w:val="22"/>
        </w:rPr>
        <w:t xml:space="preserve">for </w:t>
      </w:r>
      <w:r w:rsidR="00517FF9" w:rsidRPr="00DA1A2A">
        <w:rPr>
          <w:szCs w:val="22"/>
        </w:rPr>
        <w:t xml:space="preserve">the </w:t>
      </w:r>
      <w:r w:rsidRPr="00DA1A2A">
        <w:rPr>
          <w:szCs w:val="22"/>
        </w:rPr>
        <w:t>purposes</w:t>
      </w:r>
      <w:r w:rsidR="00517FF9" w:rsidRPr="00DA1A2A">
        <w:rPr>
          <w:szCs w:val="22"/>
        </w:rPr>
        <w:t xml:space="preserve"> other than irrigation.</w:t>
      </w:r>
      <w:bookmarkEnd w:id="1"/>
    </w:p>
    <w:p w:rsidR="00756FC4" w:rsidRPr="00DA1A2A" w:rsidRDefault="00756FC4" w:rsidP="00756FC4">
      <w:pPr>
        <w:pStyle w:val="Recitals"/>
        <w:rPr>
          <w:szCs w:val="22"/>
        </w:rPr>
      </w:pPr>
      <w:bookmarkStart w:id="2" w:name="_Ref394314181"/>
      <w:r w:rsidRPr="00DA1A2A">
        <w:rPr>
          <w:szCs w:val="22"/>
        </w:rPr>
        <w:t xml:space="preserve">The </w:t>
      </w:r>
      <w:r w:rsidRPr="00DA1A2A">
        <w:rPr>
          <w:b/>
          <w:szCs w:val="22"/>
        </w:rPr>
        <w:t>Committee</w:t>
      </w:r>
      <w:r w:rsidRPr="00DA1A2A">
        <w:rPr>
          <w:szCs w:val="22"/>
        </w:rPr>
        <w:t xml:space="preserve"> has constructed or will construct the </w:t>
      </w:r>
      <w:r w:rsidRPr="00DA1A2A">
        <w:rPr>
          <w:b/>
          <w:szCs w:val="22"/>
        </w:rPr>
        <w:t>works</w:t>
      </w:r>
      <w:r w:rsidRPr="00DA1A2A">
        <w:rPr>
          <w:szCs w:val="22"/>
        </w:rPr>
        <w:t xml:space="preserve"> or has had the </w:t>
      </w:r>
      <w:r w:rsidRPr="00DA1A2A">
        <w:rPr>
          <w:b/>
          <w:szCs w:val="22"/>
        </w:rPr>
        <w:t>works</w:t>
      </w:r>
      <w:r w:rsidRPr="00DA1A2A">
        <w:rPr>
          <w:szCs w:val="22"/>
        </w:rPr>
        <w:t xml:space="preserve"> transferred to it and will own those </w:t>
      </w:r>
      <w:r w:rsidRPr="00DA1A2A">
        <w:rPr>
          <w:b/>
          <w:szCs w:val="22"/>
        </w:rPr>
        <w:t>works</w:t>
      </w:r>
      <w:r w:rsidRPr="00DA1A2A">
        <w:rPr>
          <w:szCs w:val="22"/>
        </w:rPr>
        <w:t xml:space="preserve"> for the purpose of </w:t>
      </w:r>
      <w:r w:rsidR="00517FF9" w:rsidRPr="00DA1A2A">
        <w:rPr>
          <w:szCs w:val="22"/>
        </w:rPr>
        <w:t xml:space="preserve">supplying </w:t>
      </w:r>
      <w:r w:rsidRPr="00DA1A2A">
        <w:rPr>
          <w:szCs w:val="22"/>
        </w:rPr>
        <w:t xml:space="preserve">water to the </w:t>
      </w:r>
      <w:r w:rsidRPr="00DA1A2A">
        <w:rPr>
          <w:b/>
          <w:szCs w:val="22"/>
        </w:rPr>
        <w:t>landowners</w:t>
      </w:r>
      <w:r w:rsidRPr="00DA1A2A">
        <w:rPr>
          <w:szCs w:val="22"/>
        </w:rPr>
        <w:t xml:space="preserve"> in accordance with this Agreement.</w:t>
      </w:r>
      <w:bookmarkEnd w:id="2"/>
    </w:p>
    <w:p w:rsidR="00756FC4" w:rsidRPr="00DA1A2A" w:rsidRDefault="00756FC4" w:rsidP="00756FC4">
      <w:pPr>
        <w:pStyle w:val="Recitals"/>
        <w:rPr>
          <w:szCs w:val="22"/>
        </w:rPr>
      </w:pPr>
      <w:r w:rsidRPr="00DA1A2A">
        <w:rPr>
          <w:szCs w:val="22"/>
        </w:rPr>
        <w:t xml:space="preserve">The </w:t>
      </w:r>
      <w:r w:rsidRPr="00DA1A2A">
        <w:rPr>
          <w:b/>
          <w:szCs w:val="22"/>
        </w:rPr>
        <w:t>landowners</w:t>
      </w:r>
      <w:r w:rsidRPr="00DA1A2A">
        <w:rPr>
          <w:szCs w:val="22"/>
        </w:rPr>
        <w:t xml:space="preserve"> have agreed, where necessary, to grant </w:t>
      </w:r>
      <w:r w:rsidRPr="00DA1A2A">
        <w:rPr>
          <w:b/>
          <w:szCs w:val="22"/>
        </w:rPr>
        <w:t>rights of access</w:t>
      </w:r>
      <w:r w:rsidRPr="00DA1A2A">
        <w:rPr>
          <w:szCs w:val="22"/>
        </w:rPr>
        <w:t xml:space="preserve"> over their respective </w:t>
      </w:r>
      <w:r w:rsidRPr="00DA1A2A">
        <w:rPr>
          <w:b/>
          <w:szCs w:val="22"/>
        </w:rPr>
        <w:t>lands</w:t>
      </w:r>
      <w:r w:rsidRPr="00DA1A2A">
        <w:rPr>
          <w:szCs w:val="22"/>
        </w:rPr>
        <w:t xml:space="preserve"> pursuant to Part 12 of the </w:t>
      </w:r>
      <w:r w:rsidRPr="00DA1A2A">
        <w:rPr>
          <w:b/>
          <w:szCs w:val="22"/>
        </w:rPr>
        <w:t>Act</w:t>
      </w:r>
      <w:r w:rsidRPr="00DA1A2A">
        <w:rPr>
          <w:szCs w:val="22"/>
        </w:rPr>
        <w:t xml:space="preserve"> and have further agreed to licence to the </w:t>
      </w:r>
      <w:r w:rsidRPr="00DA1A2A">
        <w:rPr>
          <w:b/>
          <w:szCs w:val="22"/>
        </w:rPr>
        <w:t>landowners</w:t>
      </w:r>
      <w:r w:rsidRPr="00DA1A2A">
        <w:rPr>
          <w:szCs w:val="22"/>
        </w:rPr>
        <w:t xml:space="preserve"> and the </w:t>
      </w:r>
      <w:r w:rsidRPr="00DA1A2A">
        <w:rPr>
          <w:b/>
          <w:szCs w:val="22"/>
        </w:rPr>
        <w:t>Committee</w:t>
      </w:r>
      <w:r w:rsidRPr="00DA1A2A">
        <w:rPr>
          <w:szCs w:val="22"/>
        </w:rPr>
        <w:t xml:space="preserve"> to enter upon their </w:t>
      </w:r>
      <w:r w:rsidRPr="00DA1A2A">
        <w:rPr>
          <w:b/>
          <w:szCs w:val="22"/>
        </w:rPr>
        <w:t>lands</w:t>
      </w:r>
      <w:r w:rsidRPr="00DA1A2A">
        <w:rPr>
          <w:szCs w:val="22"/>
        </w:rPr>
        <w:t xml:space="preserve"> for the purposes of constructing of the </w:t>
      </w:r>
      <w:r w:rsidRPr="00DA1A2A">
        <w:rPr>
          <w:b/>
          <w:szCs w:val="22"/>
        </w:rPr>
        <w:t>works</w:t>
      </w:r>
      <w:r w:rsidRPr="00DA1A2A">
        <w:rPr>
          <w:szCs w:val="22"/>
        </w:rPr>
        <w:t xml:space="preserve"> and repairing and </w:t>
      </w:r>
      <w:r w:rsidRPr="00DA1A2A">
        <w:rPr>
          <w:b/>
          <w:szCs w:val="22"/>
        </w:rPr>
        <w:t>maintaining</w:t>
      </w:r>
      <w:r w:rsidRPr="00DA1A2A">
        <w:rPr>
          <w:szCs w:val="22"/>
        </w:rPr>
        <w:t xml:space="preserve"> same so as to allow the </w:t>
      </w:r>
      <w:r w:rsidRPr="00DA1A2A">
        <w:rPr>
          <w:b/>
          <w:szCs w:val="22"/>
        </w:rPr>
        <w:t>Committee</w:t>
      </w:r>
      <w:r w:rsidRPr="00DA1A2A">
        <w:rPr>
          <w:szCs w:val="22"/>
        </w:rPr>
        <w:t xml:space="preserve"> and the</w:t>
      </w:r>
      <w:r w:rsidRPr="004019C7">
        <w:rPr>
          <w:b/>
          <w:szCs w:val="22"/>
        </w:rPr>
        <w:t xml:space="preserve"> land</w:t>
      </w:r>
      <w:r w:rsidRPr="00DA1A2A">
        <w:rPr>
          <w:b/>
          <w:szCs w:val="22"/>
        </w:rPr>
        <w:t>owners</w:t>
      </w:r>
      <w:r w:rsidRPr="00DA1A2A">
        <w:rPr>
          <w:szCs w:val="22"/>
        </w:rPr>
        <w:t xml:space="preserve"> to operate the community water supply scheme.</w:t>
      </w:r>
    </w:p>
    <w:p w:rsidR="004D0FC4" w:rsidRPr="008B1080" w:rsidRDefault="004D0FC4" w:rsidP="004D0FC4">
      <w:pPr>
        <w:pStyle w:val="Recitals"/>
        <w:jc w:val="both"/>
        <w:rPr>
          <w:szCs w:val="22"/>
        </w:rPr>
      </w:pPr>
      <w:r w:rsidRPr="008B1080">
        <w:rPr>
          <w:szCs w:val="22"/>
        </w:rPr>
        <w:t xml:space="preserve">Where applicable, the </w:t>
      </w:r>
      <w:r w:rsidRPr="00160547">
        <w:rPr>
          <w:b/>
          <w:szCs w:val="22"/>
        </w:rPr>
        <w:t>Road Authority</w:t>
      </w:r>
      <w:r w:rsidRPr="008B1080">
        <w:rPr>
          <w:szCs w:val="22"/>
        </w:rPr>
        <w:t xml:space="preserve"> has agreed to part of the </w:t>
      </w:r>
      <w:r w:rsidRPr="008B1080">
        <w:rPr>
          <w:b/>
          <w:szCs w:val="22"/>
        </w:rPr>
        <w:t>works</w:t>
      </w:r>
      <w:r w:rsidRPr="008B1080">
        <w:rPr>
          <w:szCs w:val="22"/>
        </w:rPr>
        <w:t xml:space="preserve"> being constructed in or along its road reserves and a copy of that agreement is attached as </w:t>
      </w:r>
      <w:r w:rsidRPr="00726880">
        <w:rPr>
          <w:b/>
          <w:i/>
          <w:szCs w:val="22"/>
        </w:rPr>
        <w:t xml:space="preserve">Annexure </w:t>
      </w:r>
      <w:r w:rsidR="00C418D3">
        <w:rPr>
          <w:b/>
          <w:i/>
          <w:szCs w:val="22"/>
        </w:rPr>
        <w:t>A</w:t>
      </w:r>
      <w:r w:rsidRPr="00726880">
        <w:rPr>
          <w:b/>
          <w:i/>
          <w:szCs w:val="22"/>
        </w:rPr>
        <w:t>.</w:t>
      </w:r>
    </w:p>
    <w:p w:rsidR="00756FC4" w:rsidRPr="00DA1A2A" w:rsidRDefault="00756FC4" w:rsidP="00756FC4">
      <w:pPr>
        <w:pStyle w:val="Recitals"/>
        <w:rPr>
          <w:szCs w:val="22"/>
        </w:rPr>
      </w:pPr>
      <w:r w:rsidRPr="00DA1A2A">
        <w:rPr>
          <w:szCs w:val="22"/>
        </w:rPr>
        <w:t xml:space="preserve">The </w:t>
      </w:r>
      <w:r w:rsidRPr="00DA1A2A">
        <w:rPr>
          <w:b/>
          <w:szCs w:val="22"/>
        </w:rPr>
        <w:t>landowners</w:t>
      </w:r>
      <w:r w:rsidRPr="00DA1A2A">
        <w:rPr>
          <w:szCs w:val="22"/>
        </w:rPr>
        <w:t xml:space="preserve"> have agreed that the </w:t>
      </w:r>
      <w:r w:rsidRPr="00DA1A2A">
        <w:rPr>
          <w:b/>
          <w:szCs w:val="22"/>
        </w:rPr>
        <w:t>works</w:t>
      </w:r>
      <w:r w:rsidRPr="00DA1A2A">
        <w:rPr>
          <w:szCs w:val="22"/>
        </w:rPr>
        <w:t xml:space="preserve"> will benefit all of the </w:t>
      </w:r>
      <w:r w:rsidRPr="00DA1A2A">
        <w:rPr>
          <w:b/>
          <w:szCs w:val="22"/>
        </w:rPr>
        <w:t>landowners</w:t>
      </w:r>
      <w:r w:rsidRPr="00DA1A2A">
        <w:rPr>
          <w:szCs w:val="22"/>
        </w:rPr>
        <w:t>.</w:t>
      </w:r>
    </w:p>
    <w:p w:rsidR="00756FC4" w:rsidRPr="00DA1A2A" w:rsidRDefault="00756FC4" w:rsidP="00756FC4">
      <w:pPr>
        <w:pStyle w:val="Recitals"/>
        <w:rPr>
          <w:szCs w:val="22"/>
        </w:rPr>
      </w:pPr>
      <w:r w:rsidRPr="00DA1A2A">
        <w:rPr>
          <w:szCs w:val="22"/>
        </w:rPr>
        <w:t xml:space="preserve">The </w:t>
      </w:r>
      <w:r w:rsidRPr="00DA1A2A">
        <w:rPr>
          <w:b/>
          <w:szCs w:val="22"/>
        </w:rPr>
        <w:t>landowners</w:t>
      </w:r>
      <w:r w:rsidRPr="00DA1A2A">
        <w:rPr>
          <w:szCs w:val="22"/>
        </w:rPr>
        <w:t xml:space="preserve"> are aware that this Agreement will not have any force or effect until registered under the </w:t>
      </w:r>
      <w:r w:rsidRPr="00DA1A2A">
        <w:rPr>
          <w:i/>
          <w:szCs w:val="22"/>
        </w:rPr>
        <w:t>Transfer of Land Act 1958</w:t>
      </w:r>
      <w:r w:rsidRPr="00DA1A2A">
        <w:rPr>
          <w:szCs w:val="22"/>
        </w:rPr>
        <w:t>.</w:t>
      </w:r>
    </w:p>
    <w:p w:rsidR="00756FC4" w:rsidRPr="00DA1A2A" w:rsidRDefault="00756FC4" w:rsidP="00756FC4">
      <w:pPr>
        <w:rPr>
          <w:rStyle w:val="StyleArialBold"/>
          <w:szCs w:val="22"/>
        </w:rPr>
      </w:pPr>
    </w:p>
    <w:p w:rsidR="00756FC4" w:rsidRPr="00DA1A2A" w:rsidRDefault="00756FC4" w:rsidP="00756FC4">
      <w:pPr>
        <w:rPr>
          <w:rStyle w:val="StyleArialBold"/>
          <w:szCs w:val="22"/>
        </w:rPr>
      </w:pPr>
      <w:r w:rsidRPr="00DA1A2A">
        <w:rPr>
          <w:rStyle w:val="StyleArialBold"/>
          <w:szCs w:val="22"/>
        </w:rPr>
        <w:t>NOW IT IS HEREBY AGREED:-</w:t>
      </w:r>
    </w:p>
    <w:p w:rsidR="00756FC4" w:rsidRPr="00DA1A2A" w:rsidRDefault="00756FC4" w:rsidP="00756FC4">
      <w:pPr>
        <w:rPr>
          <w:rStyle w:val="StyleArialBold"/>
          <w:szCs w:val="22"/>
        </w:rPr>
      </w:pPr>
    </w:p>
    <w:p w:rsidR="00756FC4" w:rsidRPr="00DA1A2A" w:rsidRDefault="00756FC4" w:rsidP="00756FC4">
      <w:pPr>
        <w:pStyle w:val="LDStandard2"/>
        <w:rPr>
          <w:rFonts w:ascii="Arial" w:hAnsi="Arial" w:cs="Arial"/>
          <w:szCs w:val="22"/>
        </w:rPr>
      </w:pPr>
      <w:bookmarkStart w:id="3" w:name="_Toc406606194"/>
      <w:r w:rsidRPr="00DA1A2A">
        <w:rPr>
          <w:rFonts w:ascii="Arial" w:hAnsi="Arial" w:cs="Arial"/>
          <w:szCs w:val="22"/>
        </w:rPr>
        <w:t>DEFINITIONS AND INTERPRETATION</w:t>
      </w:r>
      <w:bookmarkEnd w:id="3"/>
    </w:p>
    <w:p w:rsidR="00756FC4" w:rsidRPr="00DA1A2A" w:rsidRDefault="00756FC4" w:rsidP="00164431">
      <w:pPr>
        <w:pStyle w:val="LDStandard3"/>
      </w:pPr>
      <w:bookmarkStart w:id="4" w:name="_Ref271719625"/>
      <w:r w:rsidRPr="00DA1A2A">
        <w:t>In this Agreement unless the context otherwise indicates the following terms and phrases have the following meanings:-</w:t>
      </w:r>
      <w:bookmarkEnd w:id="4"/>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Act</w:t>
      </w:r>
      <w:r w:rsidRPr="00DA1A2A">
        <w:rPr>
          <w:szCs w:val="22"/>
        </w:rPr>
        <w:t xml:space="preserve">” means the </w:t>
      </w:r>
      <w:r w:rsidRPr="00DA1A2A">
        <w:rPr>
          <w:i/>
          <w:szCs w:val="22"/>
        </w:rPr>
        <w:t>Water Act 1989</w:t>
      </w:r>
      <w:r w:rsidRPr="00DA1A2A">
        <w:rPr>
          <w:szCs w:val="22"/>
        </w:rPr>
        <w:t>.</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proofErr w:type="gramStart"/>
      <w:r w:rsidRPr="00DA1A2A">
        <w:rPr>
          <w:b/>
          <w:szCs w:val="22"/>
        </w:rPr>
        <w:t>annual</w:t>
      </w:r>
      <w:proofErr w:type="gramEnd"/>
      <w:r w:rsidRPr="00DA1A2A">
        <w:rPr>
          <w:b/>
          <w:szCs w:val="22"/>
        </w:rPr>
        <w:t xml:space="preserve"> charge</w:t>
      </w:r>
      <w:r w:rsidRPr="00DA1A2A">
        <w:rPr>
          <w:szCs w:val="22"/>
        </w:rPr>
        <w:t xml:space="preserve">” means the charge set by the </w:t>
      </w:r>
      <w:r w:rsidRPr="00DA1A2A">
        <w:rPr>
          <w:b/>
          <w:szCs w:val="22"/>
        </w:rPr>
        <w:t>Committee</w:t>
      </w:r>
      <w:r w:rsidRPr="00DA1A2A">
        <w:rPr>
          <w:szCs w:val="22"/>
        </w:rPr>
        <w:t xml:space="preserve"> each year as provided in clause </w:t>
      </w:r>
      <w:r w:rsidRPr="00DA1A2A">
        <w:rPr>
          <w:szCs w:val="22"/>
        </w:rPr>
        <w:fldChar w:fldCharType="begin"/>
      </w:r>
      <w:r w:rsidRPr="00DA1A2A">
        <w:rPr>
          <w:szCs w:val="22"/>
        </w:rPr>
        <w:instrText xml:space="preserve"> REF _Ref224622234 \w \h  \* MERGEFORMAT </w:instrText>
      </w:r>
      <w:r w:rsidRPr="00DA1A2A">
        <w:rPr>
          <w:szCs w:val="22"/>
        </w:rPr>
      </w:r>
      <w:r w:rsidRPr="00DA1A2A">
        <w:rPr>
          <w:szCs w:val="22"/>
        </w:rPr>
        <w:fldChar w:fldCharType="separate"/>
      </w:r>
      <w:r w:rsidR="004F3E32">
        <w:rPr>
          <w:szCs w:val="22"/>
        </w:rPr>
        <w:t>11.3</w:t>
      </w:r>
      <w:r w:rsidRPr="00DA1A2A">
        <w:rPr>
          <w:szCs w:val="22"/>
        </w:rPr>
        <w:fldChar w:fldCharType="end"/>
      </w:r>
      <w:r w:rsidRPr="00DA1A2A">
        <w:rPr>
          <w:szCs w:val="22"/>
        </w:rPr>
        <w:t>.</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allocation</w:t>
      </w:r>
      <w:r w:rsidRPr="00DA1A2A">
        <w:rPr>
          <w:szCs w:val="22"/>
        </w:rPr>
        <w:t xml:space="preserve">” means the volume of water allocated by the </w:t>
      </w:r>
      <w:r w:rsidRPr="00DA1A2A">
        <w:rPr>
          <w:b/>
          <w:szCs w:val="22"/>
        </w:rPr>
        <w:t xml:space="preserve">Corporation </w:t>
      </w:r>
      <w:r w:rsidRPr="00DA1A2A">
        <w:rPr>
          <w:szCs w:val="22"/>
        </w:rPr>
        <w:t xml:space="preserve">from time to time in a </w:t>
      </w:r>
      <w:r w:rsidRPr="00DA1A2A">
        <w:rPr>
          <w:b/>
          <w:szCs w:val="22"/>
        </w:rPr>
        <w:t>financial year</w:t>
      </w:r>
      <w:r w:rsidRPr="00DA1A2A">
        <w:rPr>
          <w:szCs w:val="22"/>
        </w:rPr>
        <w:t xml:space="preserve"> in respect to any Water Share owned by the </w:t>
      </w:r>
      <w:r w:rsidRPr="00DA1A2A">
        <w:rPr>
          <w:b/>
          <w:szCs w:val="22"/>
        </w:rPr>
        <w:t xml:space="preserve">Committee </w:t>
      </w:r>
      <w:r w:rsidRPr="00DA1A2A">
        <w:rPr>
          <w:szCs w:val="22"/>
        </w:rPr>
        <w:t xml:space="preserve">or a </w:t>
      </w:r>
      <w:r w:rsidRPr="00DA1A2A">
        <w:rPr>
          <w:b/>
          <w:szCs w:val="22"/>
        </w:rPr>
        <w:t>landowner</w:t>
      </w:r>
      <w:r w:rsidRPr="00DA1A2A">
        <w:rPr>
          <w:szCs w:val="22"/>
        </w:rPr>
        <w:t xml:space="preserve"> or any </w:t>
      </w:r>
      <w:r w:rsidRPr="00DA1A2A">
        <w:rPr>
          <w:b/>
          <w:szCs w:val="22"/>
        </w:rPr>
        <w:t>allocation</w:t>
      </w:r>
      <w:r w:rsidRPr="00DA1A2A">
        <w:rPr>
          <w:szCs w:val="22"/>
        </w:rPr>
        <w:t xml:space="preserve"> purchased by the </w:t>
      </w:r>
      <w:r w:rsidRPr="00DA1A2A">
        <w:rPr>
          <w:b/>
          <w:szCs w:val="22"/>
        </w:rPr>
        <w:t>Committee</w:t>
      </w:r>
      <w:r w:rsidRPr="00DA1A2A">
        <w:rPr>
          <w:szCs w:val="22"/>
        </w:rPr>
        <w:t xml:space="preserve"> or a </w:t>
      </w:r>
      <w:r w:rsidRPr="00DA1A2A">
        <w:rPr>
          <w:b/>
          <w:szCs w:val="22"/>
        </w:rPr>
        <w:t>landowner</w:t>
      </w:r>
      <w:r w:rsidRPr="00DA1A2A">
        <w:rPr>
          <w:szCs w:val="22"/>
        </w:rPr>
        <w:t xml:space="preserve"> from a third party and shall otherwise have the same meaning as given in the </w:t>
      </w:r>
      <w:r w:rsidRPr="00DA1A2A">
        <w:rPr>
          <w:b/>
          <w:i/>
          <w:szCs w:val="22"/>
        </w:rPr>
        <w:t>Act</w:t>
      </w:r>
      <w:r w:rsidRPr="00DA1A2A">
        <w:rPr>
          <w:i/>
          <w:szCs w:val="22"/>
        </w:rPr>
        <w:t>.</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Association</w:t>
      </w:r>
      <w:r w:rsidRPr="00DA1A2A">
        <w:rPr>
          <w:szCs w:val="22"/>
        </w:rPr>
        <w:t xml:space="preserve">” means the body constituted under the </w:t>
      </w:r>
      <w:r w:rsidRPr="00DA1A2A">
        <w:rPr>
          <w:i/>
          <w:szCs w:val="22"/>
        </w:rPr>
        <w:t>Associations Incorporation</w:t>
      </w:r>
      <w:r w:rsidR="00340004" w:rsidRPr="00DA1A2A">
        <w:rPr>
          <w:i/>
          <w:szCs w:val="22"/>
        </w:rPr>
        <w:t xml:space="preserve"> Reform</w:t>
      </w:r>
      <w:r w:rsidRPr="00DA1A2A">
        <w:rPr>
          <w:i/>
          <w:szCs w:val="22"/>
        </w:rPr>
        <w:t xml:space="preserve"> Act</w:t>
      </w:r>
      <w:r w:rsidRPr="00DA1A2A">
        <w:rPr>
          <w:szCs w:val="22"/>
        </w:rPr>
        <w:t xml:space="preserve"> </w:t>
      </w:r>
      <w:r w:rsidR="00340004" w:rsidRPr="00DA1A2A">
        <w:rPr>
          <w:i/>
          <w:szCs w:val="22"/>
        </w:rPr>
        <w:t xml:space="preserve">2012 </w:t>
      </w:r>
      <w:r w:rsidRPr="00DA1A2A">
        <w:rPr>
          <w:szCs w:val="22"/>
        </w:rPr>
        <w:t xml:space="preserve">described in part 1 of the </w:t>
      </w:r>
      <w:r w:rsidR="006D55EF" w:rsidRPr="00DA1A2A">
        <w:rPr>
          <w:szCs w:val="22"/>
        </w:rPr>
        <w:t>Fourth S</w:t>
      </w:r>
      <w:r w:rsidRPr="00DA1A2A">
        <w:rPr>
          <w:szCs w:val="22"/>
        </w:rPr>
        <w:t>chedule.</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b/>
          <w:szCs w:val="22"/>
        </w:rPr>
        <w:lastRenderedPageBreak/>
        <w:t xml:space="preserve">“Business Day” </w:t>
      </w:r>
      <w:r w:rsidRPr="00DA1A2A">
        <w:rPr>
          <w:szCs w:val="22"/>
        </w:rPr>
        <w:t xml:space="preserve">means any day except a Public Holiday throughout </w:t>
      </w:r>
      <w:smartTag w:uri="urn:schemas-microsoft-com:office:smarttags" w:element="State">
        <w:smartTag w:uri="urn:schemas-microsoft-com:office:smarttags" w:element="place">
          <w:smartTag w:uri="urn:schemas-microsoft-com:office:smarttags" w:element="PersonName">
            <w:r w:rsidRPr="00DA1A2A">
              <w:rPr>
                <w:szCs w:val="22"/>
              </w:rPr>
              <w:t>Victoria</w:t>
            </w:r>
          </w:smartTag>
        </w:smartTag>
      </w:smartTag>
      <w:r w:rsidRPr="00DA1A2A">
        <w:rPr>
          <w:szCs w:val="22"/>
        </w:rPr>
        <w:t xml:space="preserve"> or a Saturday or a Sunday.</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child meter</w:t>
      </w:r>
      <w:r w:rsidRPr="00DA1A2A">
        <w:rPr>
          <w:szCs w:val="22"/>
        </w:rPr>
        <w:t xml:space="preserve">" means the meter and associated locking mechanisms, the property of the </w:t>
      </w:r>
      <w:r w:rsidRPr="00DA1A2A">
        <w:rPr>
          <w:b/>
          <w:szCs w:val="22"/>
        </w:rPr>
        <w:t xml:space="preserve">Committee </w:t>
      </w:r>
      <w:r w:rsidRPr="00DA1A2A">
        <w:rPr>
          <w:szCs w:val="22"/>
        </w:rPr>
        <w:t xml:space="preserve">or a </w:t>
      </w:r>
      <w:r w:rsidRPr="00DA1A2A">
        <w:rPr>
          <w:b/>
          <w:szCs w:val="22"/>
        </w:rPr>
        <w:t>landowner</w:t>
      </w:r>
      <w:r w:rsidRPr="00DA1A2A">
        <w:rPr>
          <w:szCs w:val="22"/>
        </w:rPr>
        <w:t xml:space="preserve"> which directly records the volume of water </w:t>
      </w:r>
      <w:r w:rsidR="00D2321F" w:rsidRPr="00DA1A2A">
        <w:rPr>
          <w:szCs w:val="22"/>
        </w:rPr>
        <w:t xml:space="preserve">supplied </w:t>
      </w:r>
      <w:r w:rsidRPr="00DA1A2A">
        <w:rPr>
          <w:szCs w:val="22"/>
        </w:rPr>
        <w:t xml:space="preserve">to a </w:t>
      </w:r>
      <w:r w:rsidRPr="00DA1A2A">
        <w:rPr>
          <w:b/>
          <w:szCs w:val="22"/>
        </w:rPr>
        <w:t>landowner's land</w:t>
      </w:r>
      <w:r w:rsidRPr="00DA1A2A">
        <w:rPr>
          <w:szCs w:val="22"/>
        </w:rPr>
        <w:t>.</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Committee</w:t>
      </w:r>
      <w:r w:rsidRPr="00DA1A2A">
        <w:rPr>
          <w:szCs w:val="22"/>
        </w:rPr>
        <w:t>” means the Committee as from time to time constituted under clause</w:t>
      </w:r>
      <w:r w:rsidR="00786845" w:rsidRPr="00DA1A2A">
        <w:rPr>
          <w:szCs w:val="22"/>
        </w:rPr>
        <w:t xml:space="preserve"> </w:t>
      </w:r>
      <w:r w:rsidR="00340004" w:rsidRPr="00DA1A2A">
        <w:rPr>
          <w:szCs w:val="22"/>
        </w:rPr>
        <w:fldChar w:fldCharType="begin"/>
      </w:r>
      <w:r w:rsidR="00340004" w:rsidRPr="00DA1A2A">
        <w:rPr>
          <w:szCs w:val="22"/>
        </w:rPr>
        <w:instrText xml:space="preserve"> REF _Ref394313169 \r \h </w:instrText>
      </w:r>
      <w:r w:rsidR="00DA1A2A" w:rsidRPr="00DA1A2A">
        <w:rPr>
          <w:szCs w:val="22"/>
        </w:rPr>
        <w:instrText xml:space="preserve"> \* MERGEFORMAT </w:instrText>
      </w:r>
      <w:r w:rsidR="00340004" w:rsidRPr="00DA1A2A">
        <w:rPr>
          <w:szCs w:val="22"/>
        </w:rPr>
      </w:r>
      <w:r w:rsidR="00340004" w:rsidRPr="00DA1A2A">
        <w:rPr>
          <w:szCs w:val="22"/>
        </w:rPr>
        <w:fldChar w:fldCharType="separate"/>
      </w:r>
      <w:r w:rsidR="004F3E32">
        <w:rPr>
          <w:szCs w:val="22"/>
        </w:rPr>
        <w:t>3</w:t>
      </w:r>
      <w:r w:rsidR="00340004" w:rsidRPr="00DA1A2A">
        <w:rPr>
          <w:szCs w:val="22"/>
        </w:rPr>
        <w:fldChar w:fldCharType="end"/>
      </w:r>
      <w:r w:rsidR="00340004" w:rsidRPr="00DA1A2A">
        <w:rPr>
          <w:szCs w:val="22"/>
        </w:rPr>
        <w:t>.</w:t>
      </w:r>
    </w:p>
    <w:p w:rsidR="00786845" w:rsidRPr="00DA1A2A" w:rsidRDefault="00786845"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Connections Agreement</w:t>
      </w:r>
      <w:r w:rsidRPr="00DA1A2A">
        <w:rPr>
          <w:szCs w:val="22"/>
        </w:rPr>
        <w:t xml:space="preserve">” means any agreement made between the </w:t>
      </w:r>
      <w:r w:rsidRPr="00DA1A2A">
        <w:rPr>
          <w:b/>
          <w:szCs w:val="22"/>
        </w:rPr>
        <w:t xml:space="preserve">Corporation </w:t>
      </w:r>
      <w:r w:rsidRPr="00DA1A2A">
        <w:rPr>
          <w:szCs w:val="22"/>
        </w:rPr>
        <w:t xml:space="preserve">and the </w:t>
      </w:r>
      <w:r w:rsidRPr="00DA1A2A">
        <w:rPr>
          <w:b/>
          <w:szCs w:val="22"/>
        </w:rPr>
        <w:t>Committee</w:t>
      </w:r>
      <w:r w:rsidRPr="00DA1A2A">
        <w:rPr>
          <w:szCs w:val="22"/>
        </w:rPr>
        <w:t xml:space="preserve">, in accordance with the </w:t>
      </w:r>
      <w:r w:rsidRPr="00DA1A2A">
        <w:rPr>
          <w:b/>
          <w:i/>
          <w:szCs w:val="22"/>
        </w:rPr>
        <w:t>Act</w:t>
      </w:r>
      <w:r w:rsidRPr="00DA1A2A">
        <w:rPr>
          <w:szCs w:val="22"/>
        </w:rPr>
        <w:t xml:space="preserve"> or any other enabling provision which sets out the manner and the terms and conditions by which the </w:t>
      </w:r>
      <w:r w:rsidRPr="00DA1A2A">
        <w:rPr>
          <w:b/>
          <w:szCs w:val="22"/>
        </w:rPr>
        <w:t xml:space="preserve">Corporation </w:t>
      </w:r>
      <w:r w:rsidRPr="00DA1A2A">
        <w:rPr>
          <w:szCs w:val="22"/>
        </w:rPr>
        <w:t xml:space="preserve">must undertake the function of delivering water to the </w:t>
      </w:r>
      <w:r w:rsidRPr="00DA1A2A">
        <w:rPr>
          <w:b/>
          <w:szCs w:val="22"/>
        </w:rPr>
        <w:t>Committee</w:t>
      </w:r>
      <w:r w:rsidRPr="00DA1A2A">
        <w:rPr>
          <w:szCs w:val="22"/>
        </w:rPr>
        <w:t xml:space="preserve"> or any alterations or amendments to such agreement as adopted from time to time by the </w:t>
      </w:r>
      <w:r w:rsidRPr="00DA1A2A">
        <w:rPr>
          <w:b/>
          <w:szCs w:val="22"/>
        </w:rPr>
        <w:t>Corporation</w:t>
      </w:r>
      <w:r w:rsidRPr="00DA1A2A">
        <w:rPr>
          <w:szCs w:val="22"/>
        </w:rPr>
        <w:t>.</w:t>
      </w:r>
    </w:p>
    <w:p w:rsidR="00756FC4" w:rsidRPr="00DA1A2A" w:rsidRDefault="00756FC4" w:rsidP="00756FC4">
      <w:pPr>
        <w:pStyle w:val="StyleArial11ptLeft127cm"/>
        <w:rPr>
          <w:szCs w:val="22"/>
        </w:rPr>
      </w:pPr>
    </w:p>
    <w:p w:rsidR="00756FC4" w:rsidRPr="00DA1A2A" w:rsidRDefault="00756FC4" w:rsidP="00756FC4">
      <w:pPr>
        <w:pStyle w:val="StyleArial11ptLeft127cm"/>
        <w:rPr>
          <w:i/>
          <w:szCs w:val="22"/>
        </w:rPr>
      </w:pPr>
      <w:r w:rsidRPr="00DA1A2A">
        <w:rPr>
          <w:i/>
          <w:szCs w:val="22"/>
        </w:rPr>
        <w:t xml:space="preserve">Note – see Divisions 2 and 3 of Part 11 of the </w:t>
      </w:r>
      <w:r w:rsidRPr="00DA1A2A">
        <w:rPr>
          <w:b/>
          <w:i/>
          <w:szCs w:val="22"/>
        </w:rPr>
        <w:t>Act</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Conveyance Loss</w:t>
      </w:r>
      <w:r w:rsidRPr="00DA1A2A">
        <w:rPr>
          <w:szCs w:val="22"/>
        </w:rPr>
        <w:t xml:space="preserve">” means, in respect to a specified period, the difference between the volume of water recorded by the </w:t>
      </w:r>
      <w:r w:rsidRPr="00DA1A2A">
        <w:rPr>
          <w:b/>
          <w:szCs w:val="22"/>
        </w:rPr>
        <w:t>parent meter</w:t>
      </w:r>
      <w:r w:rsidRPr="00DA1A2A">
        <w:rPr>
          <w:szCs w:val="22"/>
        </w:rPr>
        <w:t xml:space="preserve"> as delivered by the </w:t>
      </w:r>
      <w:r w:rsidRPr="00DA1A2A">
        <w:rPr>
          <w:b/>
          <w:szCs w:val="22"/>
        </w:rPr>
        <w:t xml:space="preserve">Corporation </w:t>
      </w:r>
      <w:r w:rsidRPr="00DA1A2A">
        <w:rPr>
          <w:szCs w:val="22"/>
        </w:rPr>
        <w:t xml:space="preserve">and the total of the volume of water recorded as supplied to each </w:t>
      </w:r>
      <w:r w:rsidRPr="00DA1A2A">
        <w:rPr>
          <w:b/>
          <w:szCs w:val="22"/>
        </w:rPr>
        <w:t>landowner’s</w:t>
      </w:r>
      <w:r w:rsidRPr="00DA1A2A">
        <w:rPr>
          <w:szCs w:val="22"/>
        </w:rPr>
        <w:t xml:space="preserve"> </w:t>
      </w:r>
      <w:r w:rsidRPr="00DA1A2A">
        <w:rPr>
          <w:b/>
          <w:szCs w:val="22"/>
        </w:rPr>
        <w:t>land</w:t>
      </w:r>
      <w:r w:rsidRPr="00DA1A2A">
        <w:rPr>
          <w:szCs w:val="22"/>
        </w:rPr>
        <w:t xml:space="preserve"> by the </w:t>
      </w:r>
      <w:r w:rsidRPr="00DA1A2A">
        <w:rPr>
          <w:b/>
          <w:szCs w:val="22"/>
        </w:rPr>
        <w:t>child meters</w:t>
      </w:r>
      <w:r w:rsidRPr="00DA1A2A">
        <w:rPr>
          <w:szCs w:val="22"/>
        </w:rPr>
        <w:t xml:space="preserve"> or assessed in accordance with clause </w:t>
      </w:r>
      <w:r w:rsidR="00340004" w:rsidRPr="00DA1A2A">
        <w:rPr>
          <w:szCs w:val="22"/>
        </w:rPr>
        <w:fldChar w:fldCharType="begin"/>
      </w:r>
      <w:r w:rsidR="00340004" w:rsidRPr="00DA1A2A">
        <w:rPr>
          <w:szCs w:val="22"/>
        </w:rPr>
        <w:instrText xml:space="preserve"> REF _Ref394313192 \r \h </w:instrText>
      </w:r>
      <w:r w:rsidR="00DA1A2A">
        <w:rPr>
          <w:szCs w:val="22"/>
        </w:rPr>
        <w:instrText xml:space="preserve"> \* MERGEFORMAT </w:instrText>
      </w:r>
      <w:r w:rsidR="00340004" w:rsidRPr="00DA1A2A">
        <w:rPr>
          <w:szCs w:val="22"/>
        </w:rPr>
      </w:r>
      <w:r w:rsidR="00340004" w:rsidRPr="00DA1A2A">
        <w:rPr>
          <w:szCs w:val="22"/>
        </w:rPr>
        <w:fldChar w:fldCharType="separate"/>
      </w:r>
      <w:r w:rsidR="004F3E32">
        <w:rPr>
          <w:szCs w:val="22"/>
        </w:rPr>
        <w:t>9.12</w:t>
      </w:r>
      <w:r w:rsidR="00340004" w:rsidRPr="00DA1A2A">
        <w:rPr>
          <w:szCs w:val="22"/>
        </w:rPr>
        <w:fldChar w:fldCharType="end"/>
      </w:r>
      <w:r w:rsidR="00B3251B" w:rsidRPr="00DA1A2A">
        <w:rPr>
          <w:szCs w:val="22"/>
        </w:rPr>
        <w:t xml:space="preserve"> </w:t>
      </w:r>
      <w:r w:rsidRPr="00DA1A2A">
        <w:rPr>
          <w:szCs w:val="22"/>
        </w:rPr>
        <w:t>or both.</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Corporation</w:t>
      </w:r>
      <w:r w:rsidRPr="00DA1A2A">
        <w:rPr>
          <w:szCs w:val="22"/>
        </w:rPr>
        <w:t>” means the Goulburn-Murray Rural Water Corporation and its successors.</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Council</w:t>
      </w:r>
      <w:r w:rsidRPr="00DA1A2A">
        <w:rPr>
          <w:szCs w:val="22"/>
        </w:rPr>
        <w:t>” means a municipal council in who’s municipal district land affected by this Agreement is situated.</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financial year</w:t>
      </w:r>
      <w:r w:rsidRPr="00DA1A2A">
        <w:rPr>
          <w:szCs w:val="22"/>
        </w:rPr>
        <w:t xml:space="preserve">” means the year ending 30 June, unless the </w:t>
      </w:r>
      <w:r w:rsidRPr="00DA1A2A">
        <w:rPr>
          <w:b/>
          <w:szCs w:val="22"/>
        </w:rPr>
        <w:t>Committee</w:t>
      </w:r>
      <w:r w:rsidRPr="00DA1A2A">
        <w:rPr>
          <w:szCs w:val="22"/>
        </w:rPr>
        <w:t xml:space="preserve"> determines otherwise.</w:t>
      </w:r>
    </w:p>
    <w:p w:rsidR="00756FC4" w:rsidRPr="00DA1A2A" w:rsidRDefault="00756FC4" w:rsidP="00756FC4">
      <w:pPr>
        <w:pStyle w:val="StyleArial11ptLeft127cm"/>
        <w:rPr>
          <w:szCs w:val="22"/>
        </w:rPr>
      </w:pPr>
    </w:p>
    <w:p w:rsidR="00756FC4" w:rsidRPr="00DA1A2A" w:rsidRDefault="00756FC4" w:rsidP="008360C4">
      <w:pPr>
        <w:pStyle w:val="StyleArial11ptLeft127cm"/>
        <w:rPr>
          <w:szCs w:val="22"/>
        </w:rPr>
      </w:pPr>
      <w:r w:rsidRPr="00DA1A2A">
        <w:rPr>
          <w:szCs w:val="22"/>
        </w:rPr>
        <w:t>“</w:t>
      </w:r>
      <w:r w:rsidRPr="00DA1A2A">
        <w:rPr>
          <w:b/>
          <w:szCs w:val="22"/>
        </w:rPr>
        <w:t>landowner</w:t>
      </w:r>
      <w:r w:rsidRPr="00DA1A2A">
        <w:rPr>
          <w:szCs w:val="22"/>
        </w:rPr>
        <w:t xml:space="preserve">” means the persons named in column 1 of the </w:t>
      </w:r>
      <w:r w:rsidR="00C30AB9" w:rsidRPr="00DA1A2A">
        <w:rPr>
          <w:szCs w:val="22"/>
        </w:rPr>
        <w:t>First S</w:t>
      </w:r>
      <w:r w:rsidRPr="00DA1A2A">
        <w:rPr>
          <w:szCs w:val="22"/>
        </w:rPr>
        <w:t xml:space="preserve">chedule, the persons described as landowners in any amending Agreement or are otherwise described or required to be described in column 1 of the </w:t>
      </w:r>
      <w:r w:rsidRPr="00DA1A2A">
        <w:rPr>
          <w:b/>
          <w:szCs w:val="22"/>
        </w:rPr>
        <w:t>Register</w:t>
      </w:r>
      <w:r w:rsidRPr="00DA1A2A">
        <w:rPr>
          <w:szCs w:val="22"/>
        </w:rPr>
        <w:t xml:space="preserve"> (as the case may be), together with their respective personal representatives, transferees and assigns.  The number allocated to each </w:t>
      </w:r>
      <w:r w:rsidRPr="00DA1A2A">
        <w:rPr>
          <w:b/>
          <w:szCs w:val="22"/>
        </w:rPr>
        <w:t>landowner</w:t>
      </w:r>
      <w:r w:rsidRPr="00DA1A2A">
        <w:rPr>
          <w:szCs w:val="22"/>
        </w:rPr>
        <w:t xml:space="preserve"> in column 1 of the </w:t>
      </w:r>
      <w:r w:rsidR="00C30AB9" w:rsidRPr="00DA1A2A">
        <w:rPr>
          <w:szCs w:val="22"/>
        </w:rPr>
        <w:t>First S</w:t>
      </w:r>
      <w:r w:rsidRPr="00DA1A2A">
        <w:rPr>
          <w:szCs w:val="22"/>
        </w:rPr>
        <w:t xml:space="preserve">chedule or the </w:t>
      </w:r>
      <w:r w:rsidRPr="00DA1A2A">
        <w:rPr>
          <w:b/>
          <w:szCs w:val="22"/>
        </w:rPr>
        <w:t xml:space="preserve">Register </w:t>
      </w:r>
      <w:r w:rsidRPr="00DA1A2A">
        <w:rPr>
          <w:szCs w:val="22"/>
        </w:rPr>
        <w:t xml:space="preserve">may be used in this Agreement to describe that </w:t>
      </w:r>
      <w:r w:rsidRPr="00DA1A2A">
        <w:rPr>
          <w:b/>
          <w:szCs w:val="22"/>
        </w:rPr>
        <w:t>landowner</w:t>
      </w:r>
      <w:r w:rsidRPr="00DA1A2A">
        <w:rPr>
          <w:szCs w:val="22"/>
        </w:rPr>
        <w:t>.</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lands</w:t>
      </w:r>
      <w:r w:rsidRPr="00DA1A2A">
        <w:rPr>
          <w:szCs w:val="22"/>
        </w:rPr>
        <w:t xml:space="preserve">” means the respective lands owned by the </w:t>
      </w:r>
      <w:r w:rsidRPr="00DA1A2A">
        <w:rPr>
          <w:b/>
          <w:szCs w:val="22"/>
        </w:rPr>
        <w:t>landowners</w:t>
      </w:r>
      <w:r w:rsidRPr="00DA1A2A">
        <w:rPr>
          <w:szCs w:val="22"/>
        </w:rPr>
        <w:t xml:space="preserve"> and which at the date of this Agreement are described in column 2 of the </w:t>
      </w:r>
      <w:r w:rsidR="00C30AB9" w:rsidRPr="00DA1A2A">
        <w:rPr>
          <w:szCs w:val="22"/>
        </w:rPr>
        <w:t>First S</w:t>
      </w:r>
      <w:r w:rsidRPr="00DA1A2A">
        <w:rPr>
          <w:szCs w:val="22"/>
        </w:rPr>
        <w:t xml:space="preserve">chedule, are described in any amending Agreement or are otherwise described or required to be described in column 2 of the </w:t>
      </w:r>
      <w:r w:rsidRPr="00DA1A2A">
        <w:rPr>
          <w:b/>
          <w:szCs w:val="22"/>
        </w:rPr>
        <w:t>Register</w:t>
      </w:r>
      <w:r w:rsidRPr="00DA1A2A">
        <w:rPr>
          <w:szCs w:val="22"/>
        </w:rPr>
        <w:t xml:space="preserve"> (as the case may be).</w:t>
      </w:r>
    </w:p>
    <w:p w:rsidR="00756FC4" w:rsidRDefault="00756FC4" w:rsidP="00756FC4">
      <w:pPr>
        <w:pStyle w:val="StyleArial11ptLeft127cm"/>
        <w:rPr>
          <w:szCs w:val="22"/>
        </w:rPr>
      </w:pPr>
    </w:p>
    <w:p w:rsidR="0033312B" w:rsidRDefault="0033312B" w:rsidP="0033312B">
      <w:pPr>
        <w:pStyle w:val="StyleArial11ptLeft127cm"/>
        <w:rPr>
          <w:szCs w:val="22"/>
        </w:rPr>
      </w:pPr>
      <w:r>
        <w:rPr>
          <w:b/>
          <w:szCs w:val="22"/>
        </w:rPr>
        <w:t>“l</w:t>
      </w:r>
      <w:r w:rsidRPr="00676932">
        <w:rPr>
          <w:b/>
          <w:szCs w:val="22"/>
        </w:rPr>
        <w:t>evies</w:t>
      </w:r>
      <w:r>
        <w:rPr>
          <w:b/>
          <w:szCs w:val="22"/>
        </w:rPr>
        <w:t>”</w:t>
      </w:r>
      <w:r>
        <w:rPr>
          <w:szCs w:val="22"/>
        </w:rPr>
        <w:t xml:space="preserve"> means, but is not limited to, annual fees and charges, capital and special charges as defined in this agreement.</w:t>
      </w:r>
    </w:p>
    <w:p w:rsidR="0033312B" w:rsidRPr="00DA1A2A" w:rsidRDefault="0033312B"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maintain</w:t>
      </w:r>
      <w:r w:rsidRPr="00DA1A2A">
        <w:rPr>
          <w:szCs w:val="22"/>
        </w:rPr>
        <w:t>” includes to repair, alter and replace and “</w:t>
      </w:r>
      <w:r w:rsidRPr="00DA1A2A">
        <w:rPr>
          <w:b/>
          <w:szCs w:val="22"/>
        </w:rPr>
        <w:t>maintenance</w:t>
      </w:r>
      <w:r w:rsidRPr="00DA1A2A">
        <w:rPr>
          <w:szCs w:val="22"/>
        </w:rPr>
        <w:t>” or “</w:t>
      </w:r>
      <w:r w:rsidRPr="00DA1A2A">
        <w:rPr>
          <w:b/>
          <w:szCs w:val="22"/>
        </w:rPr>
        <w:t>maintaining</w:t>
      </w:r>
      <w:r w:rsidRPr="00DA1A2A">
        <w:rPr>
          <w:szCs w:val="22"/>
        </w:rPr>
        <w:t>” has a similar meaning.</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Manager</w:t>
      </w:r>
      <w:r w:rsidRPr="00DA1A2A">
        <w:rPr>
          <w:szCs w:val="22"/>
        </w:rPr>
        <w:t xml:space="preserve">” means a person or body with whom the </w:t>
      </w:r>
      <w:r w:rsidRPr="00DA1A2A">
        <w:rPr>
          <w:b/>
          <w:szCs w:val="22"/>
        </w:rPr>
        <w:t>Committee</w:t>
      </w:r>
      <w:r w:rsidRPr="00DA1A2A">
        <w:rPr>
          <w:szCs w:val="22"/>
        </w:rPr>
        <w:t xml:space="preserve"> has entered into a contract in accordance with clause</w:t>
      </w:r>
      <w:r w:rsidR="00340004" w:rsidRPr="00DA1A2A">
        <w:rPr>
          <w:szCs w:val="22"/>
        </w:rPr>
        <w:t xml:space="preserve"> </w:t>
      </w:r>
      <w:r w:rsidR="00340004" w:rsidRPr="00DA1A2A">
        <w:rPr>
          <w:szCs w:val="22"/>
        </w:rPr>
        <w:fldChar w:fldCharType="begin"/>
      </w:r>
      <w:r w:rsidR="00340004" w:rsidRPr="00DA1A2A">
        <w:rPr>
          <w:szCs w:val="22"/>
        </w:rPr>
        <w:instrText xml:space="preserve"> REF _Ref394313212 \r \h </w:instrText>
      </w:r>
      <w:r w:rsidR="00DA1A2A">
        <w:rPr>
          <w:szCs w:val="22"/>
        </w:rPr>
        <w:instrText xml:space="preserve"> \* MERGEFORMAT </w:instrText>
      </w:r>
      <w:r w:rsidR="00340004" w:rsidRPr="00DA1A2A">
        <w:rPr>
          <w:szCs w:val="22"/>
        </w:rPr>
      </w:r>
      <w:r w:rsidR="00340004" w:rsidRPr="00DA1A2A">
        <w:rPr>
          <w:szCs w:val="22"/>
        </w:rPr>
        <w:fldChar w:fldCharType="separate"/>
      </w:r>
      <w:r w:rsidR="004F3E32">
        <w:rPr>
          <w:szCs w:val="22"/>
        </w:rPr>
        <w:t>10.5</w:t>
      </w:r>
      <w:r w:rsidR="00340004" w:rsidRPr="00DA1A2A">
        <w:rPr>
          <w:szCs w:val="22"/>
        </w:rPr>
        <w:fldChar w:fldCharType="end"/>
      </w:r>
      <w:r w:rsidRPr="00DA1A2A">
        <w:rPr>
          <w:szCs w:val="22"/>
        </w:rPr>
        <w:t>.</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b/>
          <w:szCs w:val="22"/>
        </w:rPr>
        <w:t xml:space="preserve">“Metering Standards” </w:t>
      </w:r>
      <w:r w:rsidRPr="00DA1A2A">
        <w:rPr>
          <w:szCs w:val="22"/>
        </w:rPr>
        <w:t>means the National Non-Urban Metering Standards in force from time to time.</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parent meter</w:t>
      </w:r>
      <w:r w:rsidRPr="00DA1A2A">
        <w:rPr>
          <w:szCs w:val="22"/>
        </w:rPr>
        <w:t xml:space="preserve">” means the meter, the property of the </w:t>
      </w:r>
      <w:r w:rsidRPr="00DA1A2A">
        <w:rPr>
          <w:b/>
          <w:szCs w:val="22"/>
        </w:rPr>
        <w:t>Corporation,</w:t>
      </w:r>
      <w:r w:rsidRPr="00DA1A2A">
        <w:rPr>
          <w:szCs w:val="22"/>
        </w:rPr>
        <w:t xml:space="preserve"> which records the total volume of water </w:t>
      </w:r>
      <w:r w:rsidR="00D2321F" w:rsidRPr="00DA1A2A">
        <w:rPr>
          <w:szCs w:val="22"/>
        </w:rPr>
        <w:t xml:space="preserve">supplied </w:t>
      </w:r>
      <w:r w:rsidRPr="00DA1A2A">
        <w:rPr>
          <w:szCs w:val="22"/>
        </w:rPr>
        <w:t xml:space="preserve">by the </w:t>
      </w:r>
      <w:r w:rsidRPr="00DA1A2A">
        <w:rPr>
          <w:b/>
          <w:szCs w:val="22"/>
        </w:rPr>
        <w:t xml:space="preserve">Corporation </w:t>
      </w:r>
      <w:r w:rsidRPr="00DA1A2A">
        <w:rPr>
          <w:szCs w:val="22"/>
        </w:rPr>
        <w:t>to the</w:t>
      </w:r>
      <w:r w:rsidRPr="00DA1A2A">
        <w:rPr>
          <w:b/>
          <w:szCs w:val="22"/>
        </w:rPr>
        <w:t xml:space="preserve"> Committee</w:t>
      </w:r>
      <w:r w:rsidRPr="00DA1A2A">
        <w:rPr>
          <w:szCs w:val="22"/>
        </w:rPr>
        <w:t>.</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private works</w:t>
      </w:r>
      <w:r w:rsidRPr="00DA1A2A">
        <w:rPr>
          <w:szCs w:val="22"/>
        </w:rPr>
        <w:t xml:space="preserve">” means the works (including any channel or pipeline) located on a </w:t>
      </w:r>
      <w:r w:rsidRPr="00DA1A2A">
        <w:rPr>
          <w:b/>
          <w:szCs w:val="22"/>
        </w:rPr>
        <w:t>landowner's land</w:t>
      </w:r>
      <w:r w:rsidRPr="00DA1A2A">
        <w:rPr>
          <w:szCs w:val="22"/>
        </w:rPr>
        <w:t xml:space="preserve"> that are required to convey water from the </w:t>
      </w:r>
      <w:r w:rsidRPr="00DA1A2A">
        <w:rPr>
          <w:b/>
          <w:szCs w:val="22"/>
        </w:rPr>
        <w:t>tapping point</w:t>
      </w:r>
      <w:r w:rsidRPr="00DA1A2A">
        <w:rPr>
          <w:szCs w:val="22"/>
        </w:rPr>
        <w:t xml:space="preserve"> to the </w:t>
      </w:r>
      <w:r w:rsidRPr="00DA1A2A">
        <w:rPr>
          <w:b/>
          <w:szCs w:val="22"/>
        </w:rPr>
        <w:t>landowner's land</w:t>
      </w:r>
      <w:r w:rsidRPr="00DA1A2A">
        <w:rPr>
          <w:szCs w:val="22"/>
        </w:rPr>
        <w:t xml:space="preserve"> and includes any storage tanks or dams necessary to store the water but does not include a </w:t>
      </w:r>
      <w:r w:rsidRPr="00DA1A2A">
        <w:rPr>
          <w:b/>
          <w:szCs w:val="22"/>
        </w:rPr>
        <w:t>child meter.</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Register</w:t>
      </w:r>
      <w:r w:rsidRPr="00DA1A2A">
        <w:rPr>
          <w:szCs w:val="22"/>
        </w:rPr>
        <w:t xml:space="preserve">” means the register required to be kept by the </w:t>
      </w:r>
      <w:r w:rsidRPr="00DA1A2A">
        <w:rPr>
          <w:b/>
          <w:szCs w:val="22"/>
        </w:rPr>
        <w:t>Committee</w:t>
      </w:r>
      <w:r w:rsidRPr="00DA1A2A">
        <w:rPr>
          <w:szCs w:val="22"/>
        </w:rPr>
        <w:t xml:space="preserve"> in accordance with clause </w:t>
      </w:r>
      <w:r w:rsidR="001D2362" w:rsidRPr="00DA1A2A">
        <w:rPr>
          <w:szCs w:val="22"/>
        </w:rPr>
        <w:fldChar w:fldCharType="begin"/>
      </w:r>
      <w:r w:rsidR="001D2362" w:rsidRPr="00DA1A2A">
        <w:rPr>
          <w:szCs w:val="22"/>
        </w:rPr>
        <w:instrText xml:space="preserve"> REF _Ref394314091 \r \h </w:instrText>
      </w:r>
      <w:r w:rsidR="00DA1A2A">
        <w:rPr>
          <w:szCs w:val="22"/>
        </w:rPr>
        <w:instrText xml:space="preserve"> \* MERGEFORMAT </w:instrText>
      </w:r>
      <w:r w:rsidR="001D2362" w:rsidRPr="00DA1A2A">
        <w:rPr>
          <w:szCs w:val="22"/>
        </w:rPr>
      </w:r>
      <w:r w:rsidR="001D2362" w:rsidRPr="00DA1A2A">
        <w:rPr>
          <w:szCs w:val="22"/>
        </w:rPr>
        <w:fldChar w:fldCharType="separate"/>
      </w:r>
      <w:r w:rsidR="004F3E32">
        <w:rPr>
          <w:szCs w:val="22"/>
        </w:rPr>
        <w:t>14.1</w:t>
      </w:r>
      <w:r w:rsidR="001D2362" w:rsidRPr="00DA1A2A">
        <w:rPr>
          <w:szCs w:val="22"/>
        </w:rPr>
        <w:fldChar w:fldCharType="end"/>
      </w:r>
      <w:r w:rsidR="00B83B52" w:rsidRPr="00DA1A2A">
        <w:rPr>
          <w:szCs w:val="22"/>
        </w:rPr>
        <w:t xml:space="preserve"> </w:t>
      </w:r>
      <w:r w:rsidRPr="00DA1A2A">
        <w:rPr>
          <w:szCs w:val="22"/>
        </w:rPr>
        <w:t>of this Agreement</w:t>
      </w:r>
    </w:p>
    <w:p w:rsidR="00756FC4" w:rsidRPr="00DA1A2A" w:rsidRDefault="00756FC4" w:rsidP="00756FC4">
      <w:pPr>
        <w:pStyle w:val="StyleArial11ptLeft127cm"/>
        <w:rPr>
          <w:szCs w:val="22"/>
        </w:rPr>
      </w:pPr>
    </w:p>
    <w:p w:rsidR="00756FC4" w:rsidRPr="00DA1A2A" w:rsidRDefault="00756FC4" w:rsidP="00E81919">
      <w:pPr>
        <w:pStyle w:val="StyleArial11ptLeft127cm"/>
        <w:keepNext/>
        <w:keepLines/>
        <w:rPr>
          <w:szCs w:val="22"/>
        </w:rPr>
      </w:pPr>
      <w:r w:rsidRPr="00DA1A2A">
        <w:rPr>
          <w:szCs w:val="22"/>
        </w:rPr>
        <w:t>“</w:t>
      </w:r>
      <w:r w:rsidRPr="00DA1A2A">
        <w:rPr>
          <w:b/>
          <w:szCs w:val="22"/>
        </w:rPr>
        <w:t>right of access</w:t>
      </w:r>
      <w:r w:rsidRPr="00DA1A2A">
        <w:rPr>
          <w:szCs w:val="22"/>
        </w:rPr>
        <w:t xml:space="preserve">” means access for water supply purposes over </w:t>
      </w:r>
      <w:r w:rsidRPr="004019C7">
        <w:rPr>
          <w:b/>
          <w:szCs w:val="22"/>
        </w:rPr>
        <w:t>land</w:t>
      </w:r>
      <w:r w:rsidRPr="00DA1A2A">
        <w:rPr>
          <w:szCs w:val="22"/>
        </w:rPr>
        <w:t xml:space="preserve"> owned by another person and as more specifically provided in the </w:t>
      </w:r>
      <w:r w:rsidRPr="00DA1A2A">
        <w:rPr>
          <w:b/>
          <w:szCs w:val="22"/>
        </w:rPr>
        <w:t>Act</w:t>
      </w:r>
      <w:r w:rsidRPr="00DA1A2A">
        <w:rPr>
          <w:szCs w:val="22"/>
        </w:rPr>
        <w:t>.</w:t>
      </w:r>
    </w:p>
    <w:p w:rsidR="00756FC4" w:rsidRPr="00DA1A2A" w:rsidRDefault="00756FC4" w:rsidP="00E81919">
      <w:pPr>
        <w:pStyle w:val="StyleArial11ptLeft127cm"/>
        <w:keepNext/>
        <w:keepLines/>
        <w:rPr>
          <w:szCs w:val="22"/>
        </w:rPr>
      </w:pPr>
    </w:p>
    <w:p w:rsidR="00756FC4" w:rsidRPr="00DA1A2A" w:rsidRDefault="00756FC4" w:rsidP="00E81919">
      <w:pPr>
        <w:pStyle w:val="StyleArial11ptLeft127cm"/>
        <w:keepNext/>
        <w:keepLines/>
        <w:rPr>
          <w:b/>
          <w:i/>
          <w:szCs w:val="22"/>
        </w:rPr>
      </w:pPr>
      <w:r w:rsidRPr="00DA1A2A">
        <w:rPr>
          <w:i/>
          <w:szCs w:val="22"/>
        </w:rPr>
        <w:t xml:space="preserve">Note- see section 234 of the </w:t>
      </w:r>
      <w:r w:rsidRPr="00DA1A2A">
        <w:rPr>
          <w:b/>
          <w:i/>
          <w:szCs w:val="22"/>
        </w:rPr>
        <w:t>Act</w:t>
      </w:r>
    </w:p>
    <w:p w:rsidR="00756FC4" w:rsidRPr="00DA1A2A" w:rsidRDefault="00756FC4" w:rsidP="00756FC4">
      <w:pPr>
        <w:pStyle w:val="StyleArial11ptLeft127cm"/>
        <w:rPr>
          <w:i/>
          <w:szCs w:val="22"/>
        </w:rPr>
      </w:pPr>
    </w:p>
    <w:p w:rsidR="00756FC4" w:rsidRPr="00DA1A2A" w:rsidRDefault="00756FC4" w:rsidP="00756FC4">
      <w:pPr>
        <w:pStyle w:val="StyleArial11ptLeft127cm"/>
        <w:rPr>
          <w:szCs w:val="22"/>
        </w:rPr>
      </w:pPr>
      <w:r w:rsidRPr="00DA1A2A">
        <w:rPr>
          <w:szCs w:val="22"/>
        </w:rPr>
        <w:t>“</w:t>
      </w:r>
      <w:r w:rsidRPr="00DA1A2A">
        <w:rPr>
          <w:b/>
          <w:szCs w:val="22"/>
        </w:rPr>
        <w:t>Road Authority</w:t>
      </w:r>
      <w:r w:rsidRPr="00DA1A2A">
        <w:rPr>
          <w:szCs w:val="22"/>
        </w:rPr>
        <w:t xml:space="preserve">” means </w:t>
      </w:r>
      <w:r w:rsidRPr="00DA1A2A">
        <w:rPr>
          <w:b/>
          <w:szCs w:val="22"/>
        </w:rPr>
        <w:t>VicRoads</w:t>
      </w:r>
      <w:r w:rsidRPr="00DA1A2A">
        <w:rPr>
          <w:szCs w:val="22"/>
        </w:rPr>
        <w:t xml:space="preserve"> or the </w:t>
      </w:r>
      <w:r w:rsidRPr="00DA1A2A">
        <w:rPr>
          <w:b/>
          <w:szCs w:val="22"/>
        </w:rPr>
        <w:t>Council</w:t>
      </w:r>
      <w:r w:rsidRPr="00DA1A2A">
        <w:rPr>
          <w:szCs w:val="22"/>
        </w:rPr>
        <w:t xml:space="preserve"> or both as the case may be.</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00561F49">
        <w:rPr>
          <w:b/>
          <w:szCs w:val="22"/>
        </w:rPr>
        <w:t>S</w:t>
      </w:r>
      <w:r w:rsidRPr="00DA1A2A">
        <w:rPr>
          <w:b/>
          <w:szCs w:val="22"/>
        </w:rPr>
        <w:t>ecretary</w:t>
      </w:r>
      <w:r w:rsidRPr="00DA1A2A">
        <w:rPr>
          <w:szCs w:val="22"/>
        </w:rPr>
        <w:t xml:space="preserve">” means the secretary of the </w:t>
      </w:r>
      <w:r w:rsidRPr="00DA1A2A">
        <w:rPr>
          <w:b/>
          <w:szCs w:val="22"/>
        </w:rPr>
        <w:t>Committee</w:t>
      </w:r>
      <w:r w:rsidRPr="00DA1A2A">
        <w:rPr>
          <w:szCs w:val="22"/>
        </w:rPr>
        <w:t>.</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sells</w:t>
      </w:r>
      <w:r w:rsidRPr="00DA1A2A">
        <w:rPr>
          <w:szCs w:val="22"/>
        </w:rPr>
        <w:t>” includes to transfer or assign.</w:t>
      </w:r>
    </w:p>
    <w:p w:rsidR="00756FC4" w:rsidRPr="00DA1A2A" w:rsidRDefault="00756FC4" w:rsidP="00756FC4">
      <w:pPr>
        <w:pStyle w:val="StyleArial11ptLeft127cm"/>
        <w:rPr>
          <w:szCs w:val="22"/>
        </w:rPr>
      </w:pPr>
    </w:p>
    <w:p w:rsidR="0073136E" w:rsidRPr="00DA1A2A" w:rsidRDefault="00756FC4" w:rsidP="0073136E">
      <w:pPr>
        <w:pStyle w:val="StyleArial11ptLeft127cm"/>
        <w:rPr>
          <w:szCs w:val="22"/>
        </w:rPr>
      </w:pPr>
      <w:r w:rsidRPr="00DA1A2A">
        <w:rPr>
          <w:szCs w:val="22"/>
        </w:rPr>
        <w:t>“</w:t>
      </w:r>
      <w:r w:rsidRPr="00DA1A2A">
        <w:rPr>
          <w:b/>
          <w:szCs w:val="22"/>
        </w:rPr>
        <w:t>special resolution</w:t>
      </w:r>
      <w:r w:rsidRPr="00DA1A2A">
        <w:rPr>
          <w:szCs w:val="22"/>
        </w:rPr>
        <w:t xml:space="preserve">” means a resolution, proposed as a special resolution </w:t>
      </w:r>
      <w:r w:rsidR="007C76B0" w:rsidRPr="00DA1A2A">
        <w:rPr>
          <w:szCs w:val="22"/>
        </w:rPr>
        <w:t>passed in accordance with section 64</w:t>
      </w:r>
      <w:r w:rsidR="0073136E" w:rsidRPr="00DA1A2A">
        <w:rPr>
          <w:szCs w:val="22"/>
        </w:rPr>
        <w:t xml:space="preserve"> of the </w:t>
      </w:r>
      <w:r w:rsidR="0073136E" w:rsidRPr="00DA1A2A">
        <w:rPr>
          <w:i/>
          <w:szCs w:val="22"/>
        </w:rPr>
        <w:t>Associations Incorporation Reform Act 2012</w:t>
      </w:r>
      <w:r w:rsidR="0073136E" w:rsidRPr="00DA1A2A">
        <w:rPr>
          <w:szCs w:val="22"/>
        </w:rPr>
        <w:t>;</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b/>
          <w:szCs w:val="22"/>
        </w:rPr>
        <w:t>"tapping point"</w:t>
      </w:r>
      <w:r w:rsidRPr="00DA1A2A">
        <w:rPr>
          <w:szCs w:val="22"/>
        </w:rPr>
        <w:t xml:space="preserve"> means the </w:t>
      </w:r>
      <w:r w:rsidRPr="00DA1A2A">
        <w:rPr>
          <w:b/>
          <w:szCs w:val="22"/>
        </w:rPr>
        <w:t>child meter</w:t>
      </w:r>
      <w:r w:rsidRPr="00DA1A2A">
        <w:rPr>
          <w:szCs w:val="22"/>
        </w:rPr>
        <w:t xml:space="preserve"> in respect to the </w:t>
      </w:r>
      <w:r w:rsidRPr="00DA1A2A">
        <w:rPr>
          <w:b/>
          <w:szCs w:val="22"/>
        </w:rPr>
        <w:t>landowner's</w:t>
      </w:r>
      <w:r w:rsidRPr="00DA1A2A">
        <w:rPr>
          <w:szCs w:val="22"/>
        </w:rPr>
        <w:t xml:space="preserve"> </w:t>
      </w:r>
      <w:r w:rsidRPr="004019C7">
        <w:rPr>
          <w:b/>
          <w:szCs w:val="22"/>
        </w:rPr>
        <w:t>land</w:t>
      </w:r>
      <w:r w:rsidRPr="00DA1A2A">
        <w:rPr>
          <w:szCs w:val="22"/>
        </w:rPr>
        <w:t>.</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b/>
          <w:szCs w:val="22"/>
        </w:rPr>
        <w:t>“Vic Roads”</w:t>
      </w:r>
      <w:r w:rsidRPr="00DA1A2A">
        <w:rPr>
          <w:szCs w:val="22"/>
        </w:rPr>
        <w:t xml:space="preserve"> means the Roads Corporation trading as “Vic Roads” in accordance with section 80 of the </w:t>
      </w:r>
      <w:r w:rsidRPr="00DA1A2A">
        <w:rPr>
          <w:i/>
          <w:szCs w:val="22"/>
        </w:rPr>
        <w:t>Transport Integration Act 2010.</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proofErr w:type="gramStart"/>
      <w:r w:rsidRPr="00DA1A2A">
        <w:rPr>
          <w:b/>
          <w:szCs w:val="22"/>
        </w:rPr>
        <w:t>unanimous</w:t>
      </w:r>
      <w:proofErr w:type="gramEnd"/>
      <w:r w:rsidRPr="00DA1A2A">
        <w:rPr>
          <w:b/>
          <w:szCs w:val="22"/>
        </w:rPr>
        <w:t xml:space="preserve"> resolution</w:t>
      </w:r>
      <w:r w:rsidRPr="00DA1A2A">
        <w:rPr>
          <w:szCs w:val="22"/>
        </w:rPr>
        <w:t>" means a resolution, proposed in accordance with clause</w:t>
      </w:r>
      <w:r w:rsidR="002052E2" w:rsidRPr="00DA1A2A">
        <w:rPr>
          <w:szCs w:val="22"/>
        </w:rPr>
        <w:t xml:space="preserve"> </w:t>
      </w:r>
      <w:r w:rsidR="002052E2" w:rsidRPr="00DA1A2A">
        <w:rPr>
          <w:szCs w:val="22"/>
        </w:rPr>
        <w:fldChar w:fldCharType="begin"/>
      </w:r>
      <w:r w:rsidR="002052E2" w:rsidRPr="00DA1A2A">
        <w:rPr>
          <w:szCs w:val="22"/>
        </w:rPr>
        <w:instrText xml:space="preserve"> REF _Ref394313241 \r \h </w:instrText>
      </w:r>
      <w:r w:rsidR="00DA1A2A">
        <w:rPr>
          <w:szCs w:val="22"/>
        </w:rPr>
        <w:instrText xml:space="preserve"> \* MERGEFORMAT </w:instrText>
      </w:r>
      <w:r w:rsidR="002052E2" w:rsidRPr="00DA1A2A">
        <w:rPr>
          <w:szCs w:val="22"/>
        </w:rPr>
      </w:r>
      <w:r w:rsidR="002052E2" w:rsidRPr="00DA1A2A">
        <w:rPr>
          <w:szCs w:val="22"/>
        </w:rPr>
        <w:fldChar w:fldCharType="separate"/>
      </w:r>
      <w:r w:rsidR="004F3E32">
        <w:rPr>
          <w:szCs w:val="22"/>
        </w:rPr>
        <w:t>14.12</w:t>
      </w:r>
      <w:r w:rsidR="002052E2" w:rsidRPr="00DA1A2A">
        <w:rPr>
          <w:szCs w:val="22"/>
        </w:rPr>
        <w:fldChar w:fldCharType="end"/>
      </w:r>
      <w:r w:rsidR="002052E2" w:rsidRPr="00DA1A2A">
        <w:rPr>
          <w:szCs w:val="22"/>
        </w:rPr>
        <w:t xml:space="preserve"> </w:t>
      </w:r>
      <w:r w:rsidRPr="00DA1A2A">
        <w:rPr>
          <w:szCs w:val="22"/>
        </w:rPr>
        <w:t xml:space="preserve">and passed by all </w:t>
      </w:r>
      <w:r w:rsidRPr="00DA1A2A">
        <w:rPr>
          <w:b/>
          <w:szCs w:val="22"/>
        </w:rPr>
        <w:t>landowners</w:t>
      </w:r>
      <w:r w:rsidRPr="00DA1A2A">
        <w:rPr>
          <w:szCs w:val="22"/>
        </w:rPr>
        <w:t xml:space="preserve"> present in person or by proxy, at a meeting of </w:t>
      </w:r>
      <w:r w:rsidRPr="00DA1A2A">
        <w:rPr>
          <w:b/>
          <w:szCs w:val="22"/>
        </w:rPr>
        <w:t>landowners</w:t>
      </w:r>
      <w:r w:rsidRPr="00DA1A2A">
        <w:rPr>
          <w:szCs w:val="22"/>
        </w:rPr>
        <w:t xml:space="preserve"> called to consider the resolution.</w:t>
      </w:r>
    </w:p>
    <w:p w:rsidR="00756FC4" w:rsidRPr="00DA1A2A" w:rsidRDefault="00756FC4" w:rsidP="00756FC4">
      <w:pPr>
        <w:pStyle w:val="StyleArial11ptLeft127cm"/>
        <w:rPr>
          <w:szCs w:val="22"/>
        </w:rPr>
      </w:pPr>
    </w:p>
    <w:p w:rsidR="00756FC4" w:rsidRPr="00DA1A2A" w:rsidRDefault="00756FC4" w:rsidP="00756FC4">
      <w:pPr>
        <w:pStyle w:val="StyleArial11ptLeft127cm"/>
        <w:rPr>
          <w:szCs w:val="22"/>
        </w:rPr>
      </w:pPr>
      <w:r w:rsidRPr="00DA1A2A">
        <w:rPr>
          <w:szCs w:val="22"/>
        </w:rPr>
        <w:t>“</w:t>
      </w:r>
      <w:r w:rsidRPr="00DA1A2A">
        <w:rPr>
          <w:b/>
          <w:szCs w:val="22"/>
        </w:rPr>
        <w:t>works</w:t>
      </w:r>
      <w:r w:rsidRPr="00DA1A2A">
        <w:rPr>
          <w:szCs w:val="22"/>
        </w:rPr>
        <w:t>” means the works required to deliver the water and includes:</w:t>
      </w:r>
    </w:p>
    <w:p w:rsidR="00756FC4" w:rsidRPr="00DA1A2A" w:rsidRDefault="00756FC4" w:rsidP="00756FC4">
      <w:pPr>
        <w:pStyle w:val="StyleArial11ptLeft127cm"/>
        <w:rPr>
          <w:szCs w:val="22"/>
        </w:rPr>
      </w:pPr>
    </w:p>
    <w:p w:rsidR="00756FC4" w:rsidRPr="00DA1A2A" w:rsidRDefault="00756FC4" w:rsidP="00756FC4">
      <w:pPr>
        <w:pStyle w:val="StyleArial11ptLeft127cm"/>
        <w:numPr>
          <w:ilvl w:val="0"/>
          <w:numId w:val="7"/>
        </w:numPr>
        <w:rPr>
          <w:szCs w:val="22"/>
        </w:rPr>
      </w:pPr>
      <w:r w:rsidRPr="00DA1A2A">
        <w:rPr>
          <w:szCs w:val="22"/>
        </w:rPr>
        <w:t xml:space="preserve">the works more particularly described in the </w:t>
      </w:r>
      <w:r w:rsidR="00C30AB9" w:rsidRPr="00DA1A2A">
        <w:rPr>
          <w:szCs w:val="22"/>
        </w:rPr>
        <w:t>Third S</w:t>
      </w:r>
      <w:r w:rsidRPr="00DA1A2A">
        <w:rPr>
          <w:szCs w:val="22"/>
        </w:rPr>
        <w:t xml:space="preserve">chedule; </w:t>
      </w:r>
    </w:p>
    <w:p w:rsidR="00756FC4" w:rsidRPr="00DA1A2A" w:rsidRDefault="00756FC4" w:rsidP="00756FC4">
      <w:pPr>
        <w:pStyle w:val="StyleArial11ptLeft127cm"/>
        <w:numPr>
          <w:ilvl w:val="0"/>
          <w:numId w:val="7"/>
        </w:numPr>
        <w:rPr>
          <w:szCs w:val="22"/>
        </w:rPr>
      </w:pPr>
      <w:r w:rsidRPr="00DA1A2A">
        <w:rPr>
          <w:szCs w:val="22"/>
        </w:rPr>
        <w:t xml:space="preserve">the plant and machinery necessary to allow the </w:t>
      </w:r>
      <w:r w:rsidRPr="00DA1A2A">
        <w:rPr>
          <w:b/>
          <w:szCs w:val="22"/>
        </w:rPr>
        <w:t>works</w:t>
      </w:r>
      <w:r w:rsidRPr="00DA1A2A">
        <w:rPr>
          <w:szCs w:val="22"/>
        </w:rPr>
        <w:t xml:space="preserve"> to function as a water delivery system;</w:t>
      </w:r>
    </w:p>
    <w:p w:rsidR="00756FC4" w:rsidRPr="00DA1A2A" w:rsidRDefault="00756FC4" w:rsidP="00756FC4">
      <w:pPr>
        <w:pStyle w:val="StyleArial11ptLeft127cm"/>
        <w:numPr>
          <w:ilvl w:val="0"/>
          <w:numId w:val="7"/>
        </w:numPr>
        <w:rPr>
          <w:szCs w:val="22"/>
        </w:rPr>
      </w:pPr>
      <w:r w:rsidRPr="00DA1A2A">
        <w:rPr>
          <w:szCs w:val="22"/>
        </w:rPr>
        <w:t xml:space="preserve">the </w:t>
      </w:r>
      <w:r w:rsidRPr="00DA1A2A">
        <w:rPr>
          <w:b/>
          <w:szCs w:val="22"/>
        </w:rPr>
        <w:t>child meters:</w:t>
      </w:r>
      <w:r w:rsidRPr="00DA1A2A">
        <w:rPr>
          <w:szCs w:val="22"/>
        </w:rPr>
        <w:t xml:space="preserve"> and</w:t>
      </w:r>
    </w:p>
    <w:p w:rsidR="00756FC4" w:rsidRPr="00DA1A2A" w:rsidRDefault="00756FC4" w:rsidP="00756FC4">
      <w:pPr>
        <w:pStyle w:val="StyleArial11ptLeft127cm"/>
        <w:numPr>
          <w:ilvl w:val="0"/>
          <w:numId w:val="7"/>
        </w:numPr>
        <w:rPr>
          <w:szCs w:val="22"/>
        </w:rPr>
      </w:pPr>
      <w:r w:rsidRPr="00DA1A2A">
        <w:rPr>
          <w:szCs w:val="22"/>
        </w:rPr>
        <w:lastRenderedPageBreak/>
        <w:t xml:space="preserve">any </w:t>
      </w:r>
      <w:r w:rsidRPr="004019C7">
        <w:rPr>
          <w:b/>
          <w:szCs w:val="22"/>
        </w:rPr>
        <w:t>land</w:t>
      </w:r>
      <w:r w:rsidRPr="00DA1A2A">
        <w:rPr>
          <w:szCs w:val="22"/>
        </w:rPr>
        <w:t xml:space="preserve"> owned by the </w:t>
      </w:r>
      <w:r w:rsidRPr="00DA1A2A">
        <w:rPr>
          <w:b/>
          <w:szCs w:val="22"/>
        </w:rPr>
        <w:t>Committee</w:t>
      </w:r>
      <w:r w:rsidRPr="00DA1A2A">
        <w:rPr>
          <w:szCs w:val="22"/>
        </w:rPr>
        <w:t xml:space="preserve"> and used in conjunction with any of the </w:t>
      </w:r>
      <w:r w:rsidRPr="00DA1A2A">
        <w:rPr>
          <w:b/>
          <w:szCs w:val="22"/>
        </w:rPr>
        <w:t xml:space="preserve">works </w:t>
      </w:r>
      <w:r w:rsidRPr="00DA1A2A">
        <w:rPr>
          <w:szCs w:val="22"/>
        </w:rPr>
        <w:t>for the delivery of water; but</w:t>
      </w:r>
    </w:p>
    <w:p w:rsidR="00756FC4" w:rsidRPr="00DA1A2A" w:rsidRDefault="00756FC4" w:rsidP="00756FC4">
      <w:pPr>
        <w:pStyle w:val="StyleArial11ptLeft127cm"/>
        <w:numPr>
          <w:ilvl w:val="0"/>
          <w:numId w:val="7"/>
        </w:numPr>
        <w:rPr>
          <w:szCs w:val="22"/>
        </w:rPr>
      </w:pPr>
      <w:r w:rsidRPr="00DA1A2A">
        <w:rPr>
          <w:szCs w:val="22"/>
        </w:rPr>
        <w:t xml:space="preserve">does not include </w:t>
      </w:r>
      <w:r w:rsidRPr="00DA1A2A">
        <w:rPr>
          <w:b/>
          <w:szCs w:val="22"/>
        </w:rPr>
        <w:t>private works</w:t>
      </w:r>
      <w:r w:rsidRPr="00DA1A2A">
        <w:rPr>
          <w:szCs w:val="22"/>
        </w:rPr>
        <w:t>.</w:t>
      </w:r>
    </w:p>
    <w:p w:rsidR="00756FC4" w:rsidRPr="00DA1A2A" w:rsidRDefault="00756FC4" w:rsidP="00756FC4">
      <w:pPr>
        <w:pStyle w:val="StyleArial11ptLeft127cm"/>
        <w:rPr>
          <w:szCs w:val="22"/>
        </w:rPr>
      </w:pPr>
    </w:p>
    <w:p w:rsidR="00756FC4" w:rsidRPr="00DA1A2A" w:rsidRDefault="00756FC4" w:rsidP="0035504D">
      <w:pPr>
        <w:pStyle w:val="LDStandard3"/>
        <w:tabs>
          <w:tab w:val="clear" w:pos="709"/>
        </w:tabs>
        <w:rPr>
          <w:szCs w:val="22"/>
        </w:rPr>
      </w:pPr>
      <w:r w:rsidRPr="00DA1A2A">
        <w:rPr>
          <w:szCs w:val="22"/>
        </w:rPr>
        <w:t>The terms “Allocation Bank Account”, "Delivery Sh</w:t>
      </w:r>
      <w:r w:rsidR="00DA1A2A" w:rsidRPr="00DA1A2A">
        <w:rPr>
          <w:szCs w:val="22"/>
        </w:rPr>
        <w:t xml:space="preserve">are", "Limited Term Transfer", </w:t>
      </w:r>
      <w:r w:rsidRPr="00DA1A2A">
        <w:rPr>
          <w:szCs w:val="22"/>
        </w:rPr>
        <w:t xml:space="preserve">“Serviced Property”, "Water Share", “Water Use Licence”, Water Use Registration” and "Water Season" have the same meaning as is given to them by the </w:t>
      </w:r>
      <w:r w:rsidRPr="00DA1A2A">
        <w:rPr>
          <w:b/>
          <w:szCs w:val="22"/>
        </w:rPr>
        <w:t>Act</w:t>
      </w:r>
      <w:r w:rsidRPr="00DA1A2A">
        <w:rPr>
          <w:szCs w:val="22"/>
        </w:rPr>
        <w:t>.</w:t>
      </w:r>
    </w:p>
    <w:p w:rsidR="00756FC4" w:rsidRPr="00DA1A2A" w:rsidRDefault="00756FC4" w:rsidP="0035504D">
      <w:pPr>
        <w:pStyle w:val="LDStandard3"/>
        <w:tabs>
          <w:tab w:val="clear" w:pos="709"/>
        </w:tabs>
        <w:rPr>
          <w:szCs w:val="22"/>
        </w:rPr>
      </w:pPr>
      <w:r w:rsidRPr="00DA1A2A">
        <w:rPr>
          <w:szCs w:val="22"/>
        </w:rPr>
        <w:t xml:space="preserve">Words in bold type, unless the context otherwise indicates, are to be construed according to the meaning of them given in clause </w:t>
      </w:r>
      <w:r w:rsidRPr="00DA1A2A">
        <w:rPr>
          <w:szCs w:val="22"/>
        </w:rPr>
        <w:fldChar w:fldCharType="begin"/>
      </w:r>
      <w:r w:rsidRPr="00DA1A2A">
        <w:rPr>
          <w:szCs w:val="22"/>
        </w:rPr>
        <w:instrText xml:space="preserve"> REF _Ref271719625 \w \h  \* MERGEFORMAT </w:instrText>
      </w:r>
      <w:r w:rsidRPr="00DA1A2A">
        <w:rPr>
          <w:szCs w:val="22"/>
        </w:rPr>
      </w:r>
      <w:r w:rsidRPr="00DA1A2A">
        <w:rPr>
          <w:szCs w:val="22"/>
        </w:rPr>
        <w:fldChar w:fldCharType="separate"/>
      </w:r>
      <w:r w:rsidR="004F3E32">
        <w:rPr>
          <w:szCs w:val="22"/>
        </w:rPr>
        <w:t>1.1</w:t>
      </w:r>
      <w:r w:rsidRPr="00DA1A2A">
        <w:rPr>
          <w:szCs w:val="22"/>
        </w:rPr>
        <w:fldChar w:fldCharType="end"/>
      </w:r>
      <w:r w:rsidRPr="00DA1A2A">
        <w:rPr>
          <w:szCs w:val="22"/>
        </w:rPr>
        <w:t xml:space="preserve"> of this Agreement.</w:t>
      </w:r>
    </w:p>
    <w:p w:rsidR="00756FC4" w:rsidRPr="00DA1A2A" w:rsidRDefault="00756FC4" w:rsidP="0035504D">
      <w:pPr>
        <w:pStyle w:val="LDStandard3"/>
        <w:tabs>
          <w:tab w:val="clear" w:pos="709"/>
        </w:tabs>
        <w:rPr>
          <w:szCs w:val="22"/>
        </w:rPr>
      </w:pPr>
      <w:r w:rsidRPr="00DA1A2A">
        <w:rPr>
          <w:szCs w:val="22"/>
        </w:rPr>
        <w:t xml:space="preserve">This Agreement is to be interpreted as including any agreements varying this Agreement and registered under the </w:t>
      </w:r>
      <w:r w:rsidRPr="00DA1A2A">
        <w:rPr>
          <w:i/>
          <w:szCs w:val="22"/>
        </w:rPr>
        <w:t>Transfer of Land Act 1958</w:t>
      </w:r>
      <w:r w:rsidRPr="00DA1A2A">
        <w:rPr>
          <w:szCs w:val="22"/>
        </w:rPr>
        <w:t>.</w:t>
      </w:r>
    </w:p>
    <w:p w:rsidR="00756FC4" w:rsidRPr="00DA1A2A" w:rsidRDefault="00756FC4" w:rsidP="0035504D">
      <w:pPr>
        <w:pStyle w:val="LDStandard3"/>
        <w:tabs>
          <w:tab w:val="clear" w:pos="709"/>
        </w:tabs>
        <w:rPr>
          <w:szCs w:val="22"/>
        </w:rPr>
      </w:pPr>
      <w:r w:rsidRPr="00DA1A2A">
        <w:rPr>
          <w:szCs w:val="22"/>
        </w:rPr>
        <w:t>The singular includes the plural and vice versa.</w:t>
      </w:r>
    </w:p>
    <w:p w:rsidR="00756FC4" w:rsidRPr="00DA1A2A" w:rsidRDefault="00756FC4" w:rsidP="0035504D">
      <w:pPr>
        <w:pStyle w:val="LDStandard3"/>
        <w:tabs>
          <w:tab w:val="clear" w:pos="709"/>
        </w:tabs>
        <w:rPr>
          <w:szCs w:val="22"/>
        </w:rPr>
      </w:pPr>
      <w:r w:rsidRPr="00DA1A2A">
        <w:rPr>
          <w:szCs w:val="22"/>
        </w:rPr>
        <w:t>A word denoting any gender includes all genders.</w:t>
      </w:r>
    </w:p>
    <w:p w:rsidR="00756FC4" w:rsidRPr="00DA1A2A" w:rsidRDefault="00756FC4" w:rsidP="0035504D">
      <w:pPr>
        <w:pStyle w:val="LDStandard3"/>
        <w:tabs>
          <w:tab w:val="clear" w:pos="709"/>
        </w:tabs>
        <w:rPr>
          <w:szCs w:val="22"/>
        </w:rPr>
      </w:pPr>
      <w:r w:rsidRPr="00DA1A2A">
        <w:rPr>
          <w:szCs w:val="22"/>
        </w:rPr>
        <w:t>A reference to a person includes a reference to a firm, corporation or other corporate body and vice versa.</w:t>
      </w:r>
    </w:p>
    <w:p w:rsidR="00756FC4" w:rsidRPr="00DA1A2A" w:rsidRDefault="00756FC4" w:rsidP="0035504D">
      <w:pPr>
        <w:pStyle w:val="LDStandard3"/>
        <w:tabs>
          <w:tab w:val="clear" w:pos="709"/>
        </w:tabs>
        <w:rPr>
          <w:szCs w:val="22"/>
        </w:rPr>
      </w:pPr>
      <w:r w:rsidRPr="00DA1A2A">
        <w:rPr>
          <w:szCs w:val="22"/>
        </w:rPr>
        <w:t>If a party consists of more than one person this Agreement binds them jointly and each of them severally.</w:t>
      </w:r>
    </w:p>
    <w:p w:rsidR="00756FC4" w:rsidRPr="00DA1A2A" w:rsidRDefault="00756FC4" w:rsidP="0035504D">
      <w:pPr>
        <w:pStyle w:val="LDStandard3"/>
        <w:tabs>
          <w:tab w:val="clear" w:pos="709"/>
        </w:tabs>
        <w:rPr>
          <w:szCs w:val="22"/>
        </w:rPr>
      </w:pPr>
      <w:r w:rsidRPr="00DA1A2A">
        <w:rPr>
          <w:szCs w:val="22"/>
        </w:rPr>
        <w:t>A reference to a statute includes any statutes amending, consolidating or replacing same and will also include any regulations made under such statutes as those regulations are in force from time to time.</w:t>
      </w:r>
    </w:p>
    <w:p w:rsidR="00756FC4" w:rsidRPr="00DA1A2A" w:rsidRDefault="00756FC4" w:rsidP="0035504D">
      <w:pPr>
        <w:pStyle w:val="LDStandard3"/>
        <w:tabs>
          <w:tab w:val="clear" w:pos="709"/>
        </w:tabs>
        <w:rPr>
          <w:szCs w:val="22"/>
        </w:rPr>
      </w:pPr>
      <w:r w:rsidRPr="00DA1A2A">
        <w:rPr>
          <w:szCs w:val="22"/>
        </w:rPr>
        <w:t>All headings are for ease of reference only and must not be taken into account in the construction or interpretation of this Agreement.</w:t>
      </w:r>
    </w:p>
    <w:p w:rsidR="00756FC4" w:rsidRPr="00DA1A2A" w:rsidRDefault="00756FC4" w:rsidP="0035504D">
      <w:pPr>
        <w:pStyle w:val="LDStandard3"/>
        <w:tabs>
          <w:tab w:val="clear" w:pos="709"/>
        </w:tabs>
        <w:rPr>
          <w:szCs w:val="22"/>
        </w:rPr>
      </w:pPr>
      <w:r w:rsidRPr="00DA1A2A">
        <w:rPr>
          <w:szCs w:val="22"/>
        </w:rPr>
        <w:t xml:space="preserve">Notwithstanding anything else contained in this Agreement for the purposes </w:t>
      </w:r>
      <w:r w:rsidR="00467A6D" w:rsidRPr="00DA1A2A">
        <w:rPr>
          <w:szCs w:val="22"/>
        </w:rPr>
        <w:t xml:space="preserve">of </w:t>
      </w:r>
      <w:r w:rsidRPr="00DA1A2A">
        <w:rPr>
          <w:szCs w:val="22"/>
        </w:rPr>
        <w:t xml:space="preserve">Recital </w:t>
      </w:r>
      <w:r w:rsidR="00467A6D" w:rsidRPr="00DA1A2A">
        <w:rPr>
          <w:szCs w:val="22"/>
        </w:rPr>
        <w:fldChar w:fldCharType="begin"/>
      </w:r>
      <w:r w:rsidR="00467A6D" w:rsidRPr="00DA1A2A">
        <w:rPr>
          <w:szCs w:val="22"/>
        </w:rPr>
        <w:instrText xml:space="preserve"> REF _Ref394314181 \r \h </w:instrText>
      </w:r>
      <w:r w:rsidR="00DA1A2A">
        <w:rPr>
          <w:szCs w:val="22"/>
        </w:rPr>
        <w:instrText xml:space="preserve"> \* MERGEFORMAT </w:instrText>
      </w:r>
      <w:r w:rsidR="00467A6D" w:rsidRPr="00DA1A2A">
        <w:rPr>
          <w:szCs w:val="22"/>
        </w:rPr>
      </w:r>
      <w:r w:rsidR="00467A6D" w:rsidRPr="00DA1A2A">
        <w:rPr>
          <w:szCs w:val="22"/>
        </w:rPr>
        <w:fldChar w:fldCharType="separate"/>
      </w:r>
      <w:r w:rsidR="004F3E32">
        <w:rPr>
          <w:szCs w:val="22"/>
        </w:rPr>
        <w:t>B</w:t>
      </w:r>
      <w:r w:rsidR="00467A6D" w:rsidRPr="00DA1A2A">
        <w:rPr>
          <w:szCs w:val="22"/>
        </w:rPr>
        <w:fldChar w:fldCharType="end"/>
      </w:r>
      <w:r w:rsidRPr="00DA1A2A">
        <w:rPr>
          <w:szCs w:val="22"/>
        </w:rPr>
        <w:t xml:space="preserve"> and clauses </w:t>
      </w:r>
      <w:r w:rsidR="00467A6D" w:rsidRPr="00DA1A2A">
        <w:rPr>
          <w:szCs w:val="22"/>
        </w:rPr>
        <w:fldChar w:fldCharType="begin"/>
      </w:r>
      <w:r w:rsidR="00467A6D" w:rsidRPr="00DA1A2A">
        <w:rPr>
          <w:szCs w:val="22"/>
        </w:rPr>
        <w:instrText xml:space="preserve"> REF _Ref394314193 \r \h </w:instrText>
      </w:r>
      <w:r w:rsidR="00DA1A2A">
        <w:rPr>
          <w:szCs w:val="22"/>
        </w:rPr>
        <w:instrText xml:space="preserve"> \* MERGEFORMAT </w:instrText>
      </w:r>
      <w:r w:rsidR="00467A6D" w:rsidRPr="00DA1A2A">
        <w:rPr>
          <w:szCs w:val="22"/>
        </w:rPr>
      </w:r>
      <w:r w:rsidR="00467A6D" w:rsidRPr="00DA1A2A">
        <w:rPr>
          <w:szCs w:val="22"/>
        </w:rPr>
        <w:fldChar w:fldCharType="separate"/>
      </w:r>
      <w:r w:rsidR="004F3E32">
        <w:rPr>
          <w:szCs w:val="22"/>
        </w:rPr>
        <w:t>5.1</w:t>
      </w:r>
      <w:r w:rsidR="00467A6D" w:rsidRPr="00DA1A2A">
        <w:rPr>
          <w:szCs w:val="22"/>
        </w:rPr>
        <w:fldChar w:fldCharType="end"/>
      </w:r>
      <w:r w:rsidR="00467A6D" w:rsidRPr="00DA1A2A">
        <w:rPr>
          <w:szCs w:val="22"/>
        </w:rPr>
        <w:t xml:space="preserve"> </w:t>
      </w:r>
      <w:r w:rsidRPr="00DA1A2A">
        <w:rPr>
          <w:szCs w:val="22"/>
        </w:rPr>
        <w:t>and 13.6 the term “</w:t>
      </w:r>
      <w:r w:rsidRPr="00DA1A2A">
        <w:rPr>
          <w:b/>
          <w:szCs w:val="22"/>
        </w:rPr>
        <w:t>landowner</w:t>
      </w:r>
      <w:r w:rsidRPr="00DA1A2A">
        <w:rPr>
          <w:szCs w:val="22"/>
        </w:rPr>
        <w:t xml:space="preserve">” shall mean </w:t>
      </w:r>
      <w:r w:rsidR="000005C1" w:rsidRPr="00DA1A2A">
        <w:rPr>
          <w:szCs w:val="22"/>
        </w:rPr>
        <w:t xml:space="preserve">jointly the </w:t>
      </w:r>
      <w:r w:rsidRPr="00DA1A2A">
        <w:rPr>
          <w:szCs w:val="22"/>
        </w:rPr>
        <w:t xml:space="preserve">registered proprietors of each parcel of </w:t>
      </w:r>
      <w:r w:rsidRPr="00DA1A2A">
        <w:rPr>
          <w:b/>
          <w:szCs w:val="22"/>
        </w:rPr>
        <w:t>land</w:t>
      </w:r>
      <w:r w:rsidRPr="00DA1A2A">
        <w:rPr>
          <w:szCs w:val="22"/>
        </w:rPr>
        <w:t xml:space="preserve"> set out in column 2 of the </w:t>
      </w:r>
      <w:r w:rsidR="00C30AB9" w:rsidRPr="00DA1A2A">
        <w:rPr>
          <w:szCs w:val="22"/>
        </w:rPr>
        <w:t>First S</w:t>
      </w:r>
      <w:r w:rsidRPr="00DA1A2A">
        <w:rPr>
          <w:szCs w:val="22"/>
        </w:rPr>
        <w:t xml:space="preserve">chedule or the </w:t>
      </w:r>
      <w:r w:rsidR="00561F49" w:rsidRPr="00561F49">
        <w:rPr>
          <w:b/>
          <w:szCs w:val="22"/>
        </w:rPr>
        <w:t>Register</w:t>
      </w:r>
      <w:r w:rsidRPr="00DA1A2A">
        <w:rPr>
          <w:szCs w:val="22"/>
        </w:rPr>
        <w:t>.</w:t>
      </w:r>
    </w:p>
    <w:p w:rsidR="00756FC4" w:rsidRPr="00DA1A2A" w:rsidRDefault="00756FC4" w:rsidP="0035504D">
      <w:pPr>
        <w:pStyle w:val="LDStandard3"/>
        <w:numPr>
          <w:ilvl w:val="0"/>
          <w:numId w:val="0"/>
        </w:numPr>
        <w:ind w:left="709"/>
        <w:rPr>
          <w:i/>
          <w:szCs w:val="22"/>
        </w:rPr>
      </w:pPr>
      <w:r w:rsidRPr="00DA1A2A">
        <w:rPr>
          <w:i/>
          <w:szCs w:val="22"/>
        </w:rPr>
        <w:t>[By way of illustration if there were 3 registered proprietors of a parcel of land (whether jointly or as Tenants in Common) for the purposes of this clause they would be considered one landowner]</w:t>
      </w:r>
    </w:p>
    <w:p w:rsidR="00756FC4" w:rsidRPr="009101C1" w:rsidRDefault="00756FC4" w:rsidP="001541DF">
      <w:pPr>
        <w:pStyle w:val="LDStandard3"/>
        <w:tabs>
          <w:tab w:val="clear" w:pos="709"/>
        </w:tabs>
        <w:rPr>
          <w:i/>
          <w:szCs w:val="22"/>
        </w:rPr>
      </w:pPr>
      <w:r w:rsidRPr="00DA1A2A">
        <w:rPr>
          <w:szCs w:val="22"/>
        </w:rPr>
        <w:t>A reference in a footnote to a section is a reference to the section of an Act as it exists on the 1</w:t>
      </w:r>
      <w:r w:rsidRPr="00DA1A2A">
        <w:rPr>
          <w:szCs w:val="22"/>
          <w:vertAlign w:val="superscript"/>
        </w:rPr>
        <w:t>st</w:t>
      </w:r>
      <w:r w:rsidRPr="00DA1A2A">
        <w:rPr>
          <w:szCs w:val="22"/>
        </w:rPr>
        <w:t xml:space="preserve"> of </w:t>
      </w:r>
      <w:r w:rsidR="000F6A2D" w:rsidRPr="00DA1A2A">
        <w:rPr>
          <w:szCs w:val="22"/>
        </w:rPr>
        <w:t>July 2014</w:t>
      </w:r>
      <w:r w:rsidRPr="00DA1A2A">
        <w:rPr>
          <w:szCs w:val="22"/>
        </w:rPr>
        <w:t>.  All such references are to be taken into account in the construing or interpreting this Agreement.</w:t>
      </w:r>
    </w:p>
    <w:p w:rsidR="009101C1" w:rsidRPr="007453F9" w:rsidRDefault="009101C1" w:rsidP="009101C1">
      <w:pPr>
        <w:pStyle w:val="LDStandard3"/>
        <w:rPr>
          <w:szCs w:val="22"/>
        </w:rPr>
      </w:pPr>
      <w:bookmarkStart w:id="5" w:name="_Ref397007217"/>
      <w:r w:rsidRPr="007453F9">
        <w:rPr>
          <w:szCs w:val="22"/>
        </w:rPr>
        <w:t>In the event of any conflict or inconsistency between any part of:</w:t>
      </w:r>
      <w:bookmarkEnd w:id="5"/>
    </w:p>
    <w:p w:rsidR="009101C1" w:rsidRPr="007453F9" w:rsidRDefault="009101C1" w:rsidP="009101C1">
      <w:pPr>
        <w:pStyle w:val="LDStandard4"/>
      </w:pPr>
      <w:r>
        <w:t xml:space="preserve">The </w:t>
      </w:r>
      <w:r w:rsidRPr="007453F9">
        <w:rPr>
          <w:b/>
        </w:rPr>
        <w:t>Act</w:t>
      </w:r>
      <w:r>
        <w:t xml:space="preserve">; </w:t>
      </w:r>
    </w:p>
    <w:p w:rsidR="009101C1" w:rsidRPr="007453F9" w:rsidRDefault="009101C1" w:rsidP="009101C1">
      <w:pPr>
        <w:pStyle w:val="LDStandard4"/>
      </w:pPr>
      <w:r w:rsidRPr="007453F9">
        <w:t>the terms and conditions contained in the clauses of this Agreement;</w:t>
      </w:r>
    </w:p>
    <w:p w:rsidR="009101C1" w:rsidRPr="007453F9" w:rsidRDefault="009101C1" w:rsidP="009101C1">
      <w:pPr>
        <w:pStyle w:val="LDStandard4"/>
      </w:pPr>
      <w:r>
        <w:lastRenderedPageBreak/>
        <w:t>a</w:t>
      </w:r>
      <w:r w:rsidRPr="007453F9">
        <w:t xml:space="preserve"> Schedule;</w:t>
      </w:r>
    </w:p>
    <w:p w:rsidR="001B19F5" w:rsidRDefault="001B19F5" w:rsidP="009101C1">
      <w:pPr>
        <w:pStyle w:val="LDStandard4"/>
      </w:pPr>
      <w:r>
        <w:t xml:space="preserve">the Rules of the </w:t>
      </w:r>
      <w:r w:rsidR="00EB576F" w:rsidRPr="00EB576F">
        <w:rPr>
          <w:b/>
        </w:rPr>
        <w:t>Association</w:t>
      </w:r>
      <w:r>
        <w:t>;</w:t>
      </w:r>
    </w:p>
    <w:p w:rsidR="009101C1" w:rsidRPr="007453F9" w:rsidRDefault="009101C1" w:rsidP="009101C1">
      <w:pPr>
        <w:pStyle w:val="LDStandard4"/>
      </w:pPr>
      <w:r w:rsidRPr="007453F9">
        <w:t>any other documents incorporated by reference,</w:t>
      </w:r>
    </w:p>
    <w:p w:rsidR="009101C1" w:rsidRPr="00DA1A2A" w:rsidRDefault="009101C1" w:rsidP="009101C1">
      <w:pPr>
        <w:pStyle w:val="LDStandard3"/>
        <w:numPr>
          <w:ilvl w:val="0"/>
          <w:numId w:val="0"/>
        </w:numPr>
        <w:ind w:left="709"/>
        <w:rPr>
          <w:i/>
          <w:szCs w:val="22"/>
        </w:rPr>
      </w:pPr>
      <w:r w:rsidRPr="007453F9">
        <w:rPr>
          <w:szCs w:val="22"/>
        </w:rPr>
        <w:t>then the material mentioned in any one of paragraphs (a) to (</w:t>
      </w:r>
      <w:r w:rsidR="001B19F5">
        <w:rPr>
          <w:szCs w:val="22"/>
        </w:rPr>
        <w:t>d</w:t>
      </w:r>
      <w:r w:rsidRPr="007453F9">
        <w:rPr>
          <w:szCs w:val="22"/>
        </w:rPr>
        <w:t xml:space="preserve">) of this subclause </w:t>
      </w:r>
      <w:r>
        <w:rPr>
          <w:szCs w:val="22"/>
        </w:rPr>
        <w:fldChar w:fldCharType="begin"/>
      </w:r>
      <w:r>
        <w:rPr>
          <w:szCs w:val="22"/>
        </w:rPr>
        <w:instrText xml:space="preserve"> REF _Ref397007217 \r \h </w:instrText>
      </w:r>
      <w:r>
        <w:rPr>
          <w:szCs w:val="22"/>
        </w:rPr>
      </w:r>
      <w:r>
        <w:rPr>
          <w:szCs w:val="22"/>
        </w:rPr>
        <w:fldChar w:fldCharType="separate"/>
      </w:r>
      <w:r w:rsidR="004F3E32">
        <w:rPr>
          <w:szCs w:val="22"/>
        </w:rPr>
        <w:t>1.13</w:t>
      </w:r>
      <w:r>
        <w:rPr>
          <w:szCs w:val="22"/>
        </w:rPr>
        <w:fldChar w:fldCharType="end"/>
      </w:r>
      <w:r>
        <w:rPr>
          <w:szCs w:val="22"/>
        </w:rPr>
        <w:t xml:space="preserve"> </w:t>
      </w:r>
      <w:r w:rsidRPr="007453F9">
        <w:rPr>
          <w:szCs w:val="22"/>
        </w:rPr>
        <w:t>has precedence over material mentioned in a subsequent paragraph, to the extent of any conflict or inconsistency, have a descending order of precedence (so that a document higher in the list will take precedence over a document lower in the list).</w:t>
      </w:r>
    </w:p>
    <w:p w:rsidR="00756FC4" w:rsidRPr="00DA1A2A" w:rsidRDefault="00756FC4" w:rsidP="0035504D">
      <w:pPr>
        <w:pStyle w:val="LDStandard2"/>
        <w:tabs>
          <w:tab w:val="clear" w:pos="709"/>
        </w:tabs>
        <w:rPr>
          <w:rFonts w:ascii="Arial" w:hAnsi="Arial" w:cs="Arial"/>
          <w:szCs w:val="22"/>
        </w:rPr>
      </w:pPr>
      <w:bookmarkStart w:id="6" w:name="_Toc406606195"/>
      <w:r w:rsidRPr="00DA1A2A">
        <w:rPr>
          <w:rFonts w:ascii="Arial" w:hAnsi="Arial" w:cs="Arial"/>
          <w:szCs w:val="22"/>
        </w:rPr>
        <w:t>OBJECTIVES OF THIS AGREEMENT</w:t>
      </w:r>
      <w:bookmarkEnd w:id="6"/>
    </w:p>
    <w:p w:rsidR="00756FC4" w:rsidRPr="00DA1A2A" w:rsidRDefault="00756FC4" w:rsidP="001541DF">
      <w:pPr>
        <w:pStyle w:val="LDStandard3"/>
        <w:tabs>
          <w:tab w:val="clear" w:pos="709"/>
        </w:tabs>
      </w:pPr>
      <w:r w:rsidRPr="00DA1A2A">
        <w:t xml:space="preserve">This Agreement is entered into by the </w:t>
      </w:r>
      <w:r w:rsidRPr="00DA1A2A">
        <w:rPr>
          <w:b/>
        </w:rPr>
        <w:t>landowners</w:t>
      </w:r>
      <w:r w:rsidRPr="00DA1A2A">
        <w:t xml:space="preserve"> as a mutual and co-operative agreement to facilitate </w:t>
      </w:r>
      <w:r w:rsidR="00F31267" w:rsidRPr="00DA1A2A">
        <w:t xml:space="preserve">a supply </w:t>
      </w:r>
      <w:r w:rsidRPr="00DA1A2A">
        <w:t xml:space="preserve">of water for </w:t>
      </w:r>
      <w:r w:rsidR="00CE0688" w:rsidRPr="00DA1A2A">
        <w:t xml:space="preserve">other than </w:t>
      </w:r>
      <w:r w:rsidRPr="00DA1A2A">
        <w:t xml:space="preserve">irrigation </w:t>
      </w:r>
      <w:r w:rsidR="00CE0688" w:rsidRPr="00DA1A2A">
        <w:t xml:space="preserve">purposes </w:t>
      </w:r>
      <w:r w:rsidRPr="00DA1A2A">
        <w:t xml:space="preserve">to their </w:t>
      </w:r>
      <w:r w:rsidRPr="00DA1A2A">
        <w:rPr>
          <w:b/>
        </w:rPr>
        <w:t>lands</w:t>
      </w:r>
      <w:r w:rsidRPr="00DA1A2A">
        <w:t xml:space="preserve">.  The consideration given by all and each of the </w:t>
      </w:r>
      <w:r w:rsidRPr="00DA1A2A">
        <w:rPr>
          <w:b/>
        </w:rPr>
        <w:t>landowners</w:t>
      </w:r>
      <w:r w:rsidRPr="00DA1A2A">
        <w:t xml:space="preserve"> for this Agreement are the mutual covenants given by each to each other for the purposes of providing the </w:t>
      </w:r>
      <w:r w:rsidR="00F31267" w:rsidRPr="00DA1A2A">
        <w:t xml:space="preserve">supply </w:t>
      </w:r>
      <w:r w:rsidRPr="00DA1A2A">
        <w:t xml:space="preserve">of water to their </w:t>
      </w:r>
      <w:r w:rsidR="00561F49" w:rsidRPr="00561F49">
        <w:rPr>
          <w:b/>
        </w:rPr>
        <w:t>lands</w:t>
      </w:r>
      <w:r w:rsidRPr="00DA1A2A">
        <w:t xml:space="preserve">.  In the interpretation of this Agreement the </w:t>
      </w:r>
      <w:r w:rsidRPr="00DA1A2A">
        <w:rPr>
          <w:b/>
        </w:rPr>
        <w:t>landowners</w:t>
      </w:r>
      <w:r w:rsidRPr="00DA1A2A">
        <w:t xml:space="preserve"> agree that any court, tribunal, arbitrator, expert or other person adjudicating on the construction of or the interpretation of this Agreement must take into account the mutual objectives of the </w:t>
      </w:r>
      <w:r w:rsidRPr="00DA1A2A">
        <w:rPr>
          <w:b/>
        </w:rPr>
        <w:t>landowners</w:t>
      </w:r>
      <w:r w:rsidRPr="00DA1A2A">
        <w:t xml:space="preserve"> as set out in this clause and the Agreement generally, and that each </w:t>
      </w:r>
      <w:r w:rsidRPr="00DA1A2A">
        <w:rPr>
          <w:b/>
        </w:rPr>
        <w:t>landowner</w:t>
      </w:r>
      <w:r w:rsidRPr="00DA1A2A">
        <w:t xml:space="preserve"> benefits from the </w:t>
      </w:r>
      <w:r w:rsidR="00F31267" w:rsidRPr="00DA1A2A">
        <w:t xml:space="preserve">supply </w:t>
      </w:r>
      <w:r w:rsidRPr="00DA1A2A">
        <w:t xml:space="preserve">of water from the </w:t>
      </w:r>
      <w:r w:rsidRPr="00DA1A2A">
        <w:rPr>
          <w:b/>
        </w:rPr>
        <w:t>works</w:t>
      </w:r>
      <w:r w:rsidRPr="00DA1A2A">
        <w:t xml:space="preserve"> and carries the obligation of facilitating, within the terms of this Agreement, other </w:t>
      </w:r>
      <w:r w:rsidRPr="00DA1A2A">
        <w:rPr>
          <w:b/>
        </w:rPr>
        <w:t>landowners</w:t>
      </w:r>
      <w:r w:rsidRPr="00DA1A2A">
        <w:t xml:space="preserve"> receiving their </w:t>
      </w:r>
      <w:r w:rsidR="00F31267" w:rsidRPr="00DA1A2A">
        <w:t xml:space="preserve">supply </w:t>
      </w:r>
      <w:r w:rsidRPr="00DA1A2A">
        <w:t>of water.</w:t>
      </w:r>
    </w:p>
    <w:p w:rsidR="00756FC4" w:rsidRPr="00DA1A2A" w:rsidRDefault="00756FC4" w:rsidP="0035504D">
      <w:pPr>
        <w:pStyle w:val="LDStandard2"/>
        <w:tabs>
          <w:tab w:val="clear" w:pos="709"/>
        </w:tabs>
        <w:rPr>
          <w:rFonts w:ascii="Arial" w:hAnsi="Arial" w:cs="Arial"/>
          <w:szCs w:val="22"/>
        </w:rPr>
      </w:pPr>
      <w:bookmarkStart w:id="7" w:name="_Ref394313169"/>
      <w:bookmarkStart w:id="8" w:name="_Toc406606196"/>
      <w:r w:rsidRPr="00DA1A2A">
        <w:rPr>
          <w:rFonts w:ascii="Arial" w:hAnsi="Arial" w:cs="Arial"/>
          <w:szCs w:val="22"/>
        </w:rPr>
        <w:t>THE COMMITTEE</w:t>
      </w:r>
      <w:bookmarkEnd w:id="7"/>
      <w:bookmarkEnd w:id="8"/>
    </w:p>
    <w:p w:rsidR="00756FC4" w:rsidRPr="00DA1A2A" w:rsidRDefault="00756FC4" w:rsidP="00164431">
      <w:pPr>
        <w:pStyle w:val="LDStandardSubHeading"/>
      </w:pPr>
      <w:bookmarkStart w:id="9" w:name="_Toc274812792"/>
      <w:r w:rsidRPr="00DA1A2A">
        <w:t>Committee</w:t>
      </w:r>
      <w:bookmarkEnd w:id="9"/>
    </w:p>
    <w:p w:rsidR="00756FC4" w:rsidRPr="00DA1A2A" w:rsidRDefault="009F20EC" w:rsidP="0035504D">
      <w:pPr>
        <w:pStyle w:val="LDStandard3"/>
        <w:tabs>
          <w:tab w:val="clear" w:pos="709"/>
        </w:tabs>
        <w:rPr>
          <w:szCs w:val="22"/>
        </w:rPr>
      </w:pPr>
      <w:bookmarkStart w:id="10" w:name="_Ref404611800"/>
      <w:bookmarkStart w:id="11" w:name="_Ref271720687"/>
      <w:r w:rsidRPr="00DA1A2A">
        <w:rPr>
          <w:szCs w:val="22"/>
        </w:rPr>
        <w:t xml:space="preserve">The </w:t>
      </w:r>
      <w:r w:rsidRPr="00DA1A2A">
        <w:rPr>
          <w:b/>
          <w:szCs w:val="22"/>
        </w:rPr>
        <w:t>Association</w:t>
      </w:r>
      <w:r w:rsidRPr="00DA1A2A">
        <w:rPr>
          <w:szCs w:val="22"/>
        </w:rPr>
        <w:t xml:space="preserve"> shall be the </w:t>
      </w:r>
      <w:r w:rsidRPr="00DA1A2A">
        <w:rPr>
          <w:b/>
          <w:szCs w:val="22"/>
        </w:rPr>
        <w:t>Committee</w:t>
      </w:r>
      <w:r w:rsidRPr="00DA1A2A">
        <w:rPr>
          <w:szCs w:val="22"/>
        </w:rPr>
        <w:t xml:space="preserve"> provided however if there is no </w:t>
      </w:r>
      <w:r w:rsidRPr="00DA1A2A">
        <w:rPr>
          <w:b/>
          <w:szCs w:val="22"/>
        </w:rPr>
        <w:t xml:space="preserve">Association </w:t>
      </w:r>
      <w:r w:rsidRPr="00DA1A2A">
        <w:rPr>
          <w:szCs w:val="22"/>
        </w:rPr>
        <w:t>or should the</w:t>
      </w:r>
      <w:r w:rsidRPr="00DA1A2A">
        <w:rPr>
          <w:b/>
          <w:szCs w:val="22"/>
        </w:rPr>
        <w:t xml:space="preserve"> Association</w:t>
      </w:r>
      <w:r w:rsidRPr="00DA1A2A">
        <w:rPr>
          <w:szCs w:val="22"/>
        </w:rPr>
        <w:t xml:space="preserve"> cease to exist or legally be unable to act as the </w:t>
      </w:r>
      <w:r w:rsidRPr="00DA1A2A">
        <w:rPr>
          <w:b/>
          <w:szCs w:val="22"/>
        </w:rPr>
        <w:t>Committee</w:t>
      </w:r>
      <w:r w:rsidRPr="00DA1A2A">
        <w:rPr>
          <w:szCs w:val="22"/>
        </w:rPr>
        <w:t xml:space="preserve">, then until otherwise determined by the </w:t>
      </w:r>
      <w:r w:rsidRPr="00DA1A2A">
        <w:rPr>
          <w:b/>
          <w:szCs w:val="22"/>
        </w:rPr>
        <w:t>landowners</w:t>
      </w:r>
      <w:r w:rsidRPr="00DA1A2A">
        <w:rPr>
          <w:szCs w:val="22"/>
        </w:rPr>
        <w:t xml:space="preserve"> by </w:t>
      </w:r>
      <w:r w:rsidRPr="00DA1A2A">
        <w:rPr>
          <w:b/>
          <w:szCs w:val="22"/>
        </w:rPr>
        <w:t>special resolution</w:t>
      </w:r>
      <w:r w:rsidRPr="00DA1A2A">
        <w:rPr>
          <w:szCs w:val="22"/>
        </w:rPr>
        <w:t xml:space="preserve">, the </w:t>
      </w:r>
      <w:r w:rsidRPr="00DA1A2A">
        <w:rPr>
          <w:b/>
          <w:szCs w:val="22"/>
        </w:rPr>
        <w:t>Committee</w:t>
      </w:r>
      <w:r w:rsidRPr="00DA1A2A">
        <w:rPr>
          <w:szCs w:val="22"/>
        </w:rPr>
        <w:t xml:space="preserve"> shall consist of three </w:t>
      </w:r>
      <w:r w:rsidRPr="00DA1A2A">
        <w:rPr>
          <w:b/>
          <w:szCs w:val="22"/>
        </w:rPr>
        <w:t>landowners</w:t>
      </w:r>
      <w:r w:rsidRPr="00DA1A2A">
        <w:rPr>
          <w:szCs w:val="22"/>
        </w:rPr>
        <w:t xml:space="preserve"> elected by the </w:t>
      </w:r>
      <w:r w:rsidRPr="00DA1A2A">
        <w:rPr>
          <w:b/>
          <w:szCs w:val="22"/>
        </w:rPr>
        <w:t>landowners</w:t>
      </w:r>
      <w:r>
        <w:rPr>
          <w:szCs w:val="22"/>
        </w:rPr>
        <w:t>.</w:t>
      </w:r>
      <w:bookmarkEnd w:id="10"/>
    </w:p>
    <w:p w:rsidR="00756FC4" w:rsidRPr="00DA1A2A" w:rsidRDefault="00756FC4" w:rsidP="0035504D">
      <w:pPr>
        <w:pStyle w:val="LDStandard3"/>
        <w:tabs>
          <w:tab w:val="clear" w:pos="709"/>
        </w:tabs>
        <w:rPr>
          <w:szCs w:val="22"/>
        </w:rPr>
      </w:pPr>
      <w:bookmarkStart w:id="12" w:name="_Ref394324959"/>
      <w:r w:rsidRPr="00DA1A2A">
        <w:rPr>
          <w:szCs w:val="22"/>
        </w:rPr>
        <w:t xml:space="preserve">The </w:t>
      </w:r>
      <w:r w:rsidRPr="00DA1A2A">
        <w:rPr>
          <w:b/>
          <w:szCs w:val="22"/>
        </w:rPr>
        <w:t>Committee</w:t>
      </w:r>
      <w:r w:rsidRPr="00DA1A2A">
        <w:rPr>
          <w:szCs w:val="22"/>
        </w:rPr>
        <w:t xml:space="preserve"> shall carry out the duties and obligations of the </w:t>
      </w:r>
      <w:r w:rsidRPr="00DA1A2A">
        <w:rPr>
          <w:b/>
          <w:szCs w:val="22"/>
        </w:rPr>
        <w:t>Committee</w:t>
      </w:r>
      <w:r w:rsidRPr="00DA1A2A">
        <w:rPr>
          <w:szCs w:val="22"/>
        </w:rPr>
        <w:t xml:space="preserve"> in accordance with this Agreement, and without limiting this clause may:</w:t>
      </w:r>
      <w:bookmarkEnd w:id="12"/>
    </w:p>
    <w:p w:rsidR="006338EF" w:rsidRDefault="006338EF" w:rsidP="006338EF">
      <w:pPr>
        <w:pStyle w:val="LDStandard4"/>
      </w:pPr>
      <w:r>
        <w:t xml:space="preserve">impose </w:t>
      </w:r>
      <w:r w:rsidRPr="00831758">
        <w:rPr>
          <w:b/>
        </w:rPr>
        <w:t>levies</w:t>
      </w:r>
      <w:r>
        <w:t xml:space="preserve"> on </w:t>
      </w:r>
      <w:r w:rsidRPr="00831758">
        <w:rPr>
          <w:b/>
        </w:rPr>
        <w:t>landowners</w:t>
      </w:r>
      <w:r>
        <w:t>;</w:t>
      </w:r>
    </w:p>
    <w:p w:rsidR="00756FC4" w:rsidRPr="00DA1A2A" w:rsidRDefault="00756FC4" w:rsidP="005C68F1">
      <w:pPr>
        <w:pStyle w:val="LDStandard4"/>
      </w:pPr>
      <w:r w:rsidRPr="00DA1A2A">
        <w:t>enter into contracts;</w:t>
      </w:r>
    </w:p>
    <w:p w:rsidR="00756FC4" w:rsidRPr="00DA1A2A" w:rsidRDefault="00756FC4" w:rsidP="005C68F1">
      <w:pPr>
        <w:pStyle w:val="LDStandard4"/>
      </w:pPr>
      <w:r w:rsidRPr="00DA1A2A">
        <w:t>take or defend legal proceedings; and</w:t>
      </w:r>
    </w:p>
    <w:p w:rsidR="00756FC4" w:rsidRPr="00DA1A2A" w:rsidRDefault="00756FC4" w:rsidP="005C68F1">
      <w:pPr>
        <w:pStyle w:val="LDStandard4"/>
      </w:pPr>
      <w:r w:rsidRPr="00DA1A2A">
        <w:t xml:space="preserve">hold the </w:t>
      </w:r>
      <w:r w:rsidR="00561F49" w:rsidRPr="00561F49">
        <w:rPr>
          <w:b/>
        </w:rPr>
        <w:t>works</w:t>
      </w:r>
      <w:r w:rsidRPr="00DA1A2A">
        <w:t xml:space="preserve">, water share or </w:t>
      </w:r>
      <w:r w:rsidR="006728B9" w:rsidRPr="006728B9">
        <w:rPr>
          <w:b/>
        </w:rPr>
        <w:t>allocation</w:t>
      </w:r>
      <w:r w:rsidRPr="00DA1A2A">
        <w:t xml:space="preserve"> and other assets in trust for the </w:t>
      </w:r>
      <w:r w:rsidRPr="00973E86">
        <w:rPr>
          <w:b/>
        </w:rPr>
        <w:t>landowners</w:t>
      </w:r>
      <w:r w:rsidR="00973E86">
        <w:t>.</w:t>
      </w:r>
    </w:p>
    <w:p w:rsidR="00756FC4" w:rsidRPr="00DA1A2A" w:rsidRDefault="00756FC4" w:rsidP="0035504D">
      <w:pPr>
        <w:pStyle w:val="LDStandard3"/>
        <w:tabs>
          <w:tab w:val="clear" w:pos="709"/>
        </w:tabs>
      </w:pPr>
      <w:r w:rsidRPr="00DA1A2A">
        <w:rPr>
          <w:szCs w:val="22"/>
        </w:rPr>
        <w:lastRenderedPageBreak/>
        <w:t xml:space="preserve">All </w:t>
      </w:r>
      <w:r w:rsidRPr="00DA1A2A">
        <w:rPr>
          <w:b/>
          <w:szCs w:val="22"/>
        </w:rPr>
        <w:t>landowners</w:t>
      </w:r>
      <w:r w:rsidRPr="00DA1A2A">
        <w:rPr>
          <w:szCs w:val="22"/>
        </w:rPr>
        <w:t xml:space="preserve"> must be members of the </w:t>
      </w:r>
      <w:r w:rsidRPr="00DA1A2A">
        <w:rPr>
          <w:b/>
          <w:szCs w:val="22"/>
        </w:rPr>
        <w:t>Association</w:t>
      </w:r>
      <w:r w:rsidR="00B46E46" w:rsidRPr="00DA1A2A">
        <w:rPr>
          <w:szCs w:val="22"/>
        </w:rPr>
        <w:t xml:space="preserve"> and the rule</w:t>
      </w:r>
      <w:r w:rsidR="00C53105">
        <w:rPr>
          <w:szCs w:val="22"/>
        </w:rPr>
        <w:t>s</w:t>
      </w:r>
      <w:r w:rsidR="00B46E46" w:rsidRPr="00DA1A2A">
        <w:rPr>
          <w:szCs w:val="22"/>
        </w:rPr>
        <w:t xml:space="preserve"> adopted by the </w:t>
      </w:r>
      <w:r w:rsidR="00EB576F" w:rsidRPr="00EB576F">
        <w:rPr>
          <w:b/>
          <w:szCs w:val="22"/>
        </w:rPr>
        <w:t>Association</w:t>
      </w:r>
      <w:r w:rsidR="00B46E46" w:rsidRPr="00DA1A2A">
        <w:rPr>
          <w:szCs w:val="22"/>
        </w:rPr>
        <w:t xml:space="preserve"> from time to time must not be inconsistent with this Agreement</w:t>
      </w:r>
      <w:r w:rsidRPr="00DA1A2A">
        <w:rPr>
          <w:szCs w:val="22"/>
        </w:rPr>
        <w:t>.</w:t>
      </w:r>
      <w:r w:rsidR="00B46E46" w:rsidRPr="00DA1A2A">
        <w:rPr>
          <w:szCs w:val="22"/>
        </w:rPr>
        <w:t xml:space="preserve">  Where an inconsistency arises by operation of the law, the </w:t>
      </w:r>
      <w:r w:rsidR="00B46E46" w:rsidRPr="00973E86">
        <w:rPr>
          <w:b/>
          <w:szCs w:val="22"/>
        </w:rPr>
        <w:t>Act</w:t>
      </w:r>
      <w:r w:rsidR="00B46E46" w:rsidRPr="00DA1A2A">
        <w:rPr>
          <w:szCs w:val="22"/>
        </w:rPr>
        <w:t xml:space="preserve"> shall apply.</w:t>
      </w:r>
    </w:p>
    <w:p w:rsidR="00756FC4" w:rsidRPr="00DA1A2A" w:rsidRDefault="00756FC4" w:rsidP="0035504D">
      <w:pPr>
        <w:pStyle w:val="LDStandard2"/>
        <w:tabs>
          <w:tab w:val="clear" w:pos="709"/>
        </w:tabs>
        <w:rPr>
          <w:rFonts w:ascii="Arial" w:hAnsi="Arial" w:cs="Arial"/>
          <w:szCs w:val="22"/>
        </w:rPr>
      </w:pPr>
      <w:bookmarkStart w:id="13" w:name="_Toc406606197"/>
      <w:bookmarkEnd w:id="11"/>
      <w:r w:rsidRPr="00DA1A2A">
        <w:rPr>
          <w:rFonts w:ascii="Arial" w:hAnsi="Arial" w:cs="Arial"/>
        </w:rPr>
        <w:t>MEETINGS OF LANDOWNERS</w:t>
      </w:r>
      <w:bookmarkEnd w:id="13"/>
    </w:p>
    <w:p w:rsidR="00756FC4" w:rsidRPr="00DA1A2A" w:rsidRDefault="00756FC4" w:rsidP="001541DF">
      <w:pPr>
        <w:pStyle w:val="LDStandard3"/>
        <w:tabs>
          <w:tab w:val="clear" w:pos="709"/>
        </w:tabs>
        <w:rPr>
          <w:szCs w:val="22"/>
        </w:rPr>
      </w:pPr>
      <w:r w:rsidRPr="00DA1A2A">
        <w:rPr>
          <w:szCs w:val="22"/>
        </w:rPr>
        <w:t xml:space="preserve">The </w:t>
      </w:r>
      <w:r w:rsidRPr="00DA1A2A">
        <w:rPr>
          <w:b/>
          <w:szCs w:val="22"/>
        </w:rPr>
        <w:t>landowners</w:t>
      </w:r>
      <w:r w:rsidRPr="00DA1A2A">
        <w:rPr>
          <w:szCs w:val="22"/>
        </w:rPr>
        <w:t xml:space="preserve"> may hold general meetings for the purposes of exercising any powers under this Agreement or the </w:t>
      </w:r>
      <w:r w:rsidRPr="00DA1A2A">
        <w:rPr>
          <w:b/>
          <w:szCs w:val="22"/>
        </w:rPr>
        <w:t>Act</w:t>
      </w:r>
      <w:r w:rsidRPr="00DA1A2A">
        <w:rPr>
          <w:szCs w:val="22"/>
        </w:rPr>
        <w:t xml:space="preserve"> and the provisions of the </w:t>
      </w:r>
      <w:r w:rsidR="006D55EF" w:rsidRPr="00DA1A2A">
        <w:rPr>
          <w:szCs w:val="22"/>
        </w:rPr>
        <w:t>Fifth S</w:t>
      </w:r>
      <w:r w:rsidRPr="00DA1A2A">
        <w:rPr>
          <w:szCs w:val="22"/>
        </w:rPr>
        <w:t>chedule will apply to such meetings.</w:t>
      </w:r>
      <w:r w:rsidRPr="00DA1A2A" w:rsidDel="00B216F8">
        <w:rPr>
          <w:szCs w:val="22"/>
        </w:rPr>
        <w:t xml:space="preserve"> </w:t>
      </w:r>
    </w:p>
    <w:p w:rsidR="00756FC4" w:rsidRPr="00DA1A2A" w:rsidRDefault="00756FC4" w:rsidP="0035504D">
      <w:pPr>
        <w:pStyle w:val="LDStandard2"/>
        <w:tabs>
          <w:tab w:val="clear" w:pos="709"/>
        </w:tabs>
        <w:rPr>
          <w:rFonts w:ascii="Arial" w:hAnsi="Arial" w:cs="Arial"/>
          <w:szCs w:val="22"/>
        </w:rPr>
      </w:pPr>
      <w:bookmarkStart w:id="14" w:name="_Toc406606198"/>
      <w:smartTag w:uri="urn:schemas-microsoft-com:office:smarttags" w:element="place">
        <w:smartTag w:uri="urn:schemas-microsoft-com:office:smarttags" w:element="PlaceName">
          <w:r w:rsidRPr="00DA1A2A">
            <w:rPr>
              <w:rFonts w:ascii="Arial" w:hAnsi="Arial" w:cs="Arial"/>
            </w:rPr>
            <w:t>ACCESS</w:t>
          </w:r>
        </w:smartTag>
        <w:r w:rsidRPr="00DA1A2A">
          <w:rPr>
            <w:rFonts w:ascii="Arial" w:hAnsi="Arial" w:cs="Arial"/>
          </w:rPr>
          <w:t xml:space="preserve"> </w:t>
        </w:r>
        <w:smartTag w:uri="urn:schemas-microsoft-com:office:smarttags" w:element="PlaceName">
          <w:r w:rsidRPr="00DA1A2A">
            <w:rPr>
              <w:rFonts w:ascii="Arial" w:hAnsi="Arial" w:cs="Arial"/>
            </w:rPr>
            <w:t>OVER</w:t>
          </w:r>
        </w:smartTag>
        <w:r w:rsidRPr="00DA1A2A">
          <w:rPr>
            <w:rFonts w:ascii="Arial" w:hAnsi="Arial" w:cs="Arial"/>
          </w:rPr>
          <w:t xml:space="preserve"> </w:t>
        </w:r>
        <w:smartTag w:uri="urn:schemas-microsoft-com:office:smarttags" w:element="PlaceType">
          <w:r w:rsidRPr="00DA1A2A">
            <w:rPr>
              <w:rFonts w:ascii="Arial" w:hAnsi="Arial" w:cs="Arial"/>
            </w:rPr>
            <w:t>LAND</w:t>
          </w:r>
        </w:smartTag>
      </w:smartTag>
      <w:bookmarkEnd w:id="14"/>
    </w:p>
    <w:p w:rsidR="00756FC4" w:rsidRPr="00DA1A2A" w:rsidRDefault="00756FC4" w:rsidP="00164431">
      <w:pPr>
        <w:pStyle w:val="LDStandardSubHeading"/>
      </w:pPr>
      <w:r w:rsidRPr="00DA1A2A">
        <w:t>Access by the Committee</w:t>
      </w:r>
    </w:p>
    <w:p w:rsidR="00756FC4" w:rsidRPr="00DA1A2A" w:rsidRDefault="00756FC4" w:rsidP="00E75876">
      <w:pPr>
        <w:pStyle w:val="LDStandard3"/>
        <w:tabs>
          <w:tab w:val="clear" w:pos="709"/>
        </w:tabs>
        <w:rPr>
          <w:szCs w:val="22"/>
        </w:rPr>
      </w:pPr>
      <w:bookmarkStart w:id="15" w:name="_Ref394314193"/>
      <w:r w:rsidRPr="00DA1A2A">
        <w:rPr>
          <w:szCs w:val="22"/>
        </w:rPr>
        <w:t xml:space="preserve">All </w:t>
      </w:r>
      <w:r w:rsidRPr="00DA1A2A">
        <w:rPr>
          <w:b/>
          <w:szCs w:val="22"/>
        </w:rPr>
        <w:t>landowners</w:t>
      </w:r>
      <w:r w:rsidRPr="00DA1A2A">
        <w:rPr>
          <w:szCs w:val="22"/>
        </w:rPr>
        <w:t xml:space="preserve"> hereby agree that the </w:t>
      </w:r>
      <w:r w:rsidR="00DF0BF8" w:rsidRPr="00DA1A2A">
        <w:rPr>
          <w:b/>
          <w:szCs w:val="22"/>
        </w:rPr>
        <w:t>Committee</w:t>
      </w:r>
      <w:r w:rsidRPr="00DA1A2A">
        <w:rPr>
          <w:szCs w:val="22"/>
        </w:rPr>
        <w:t xml:space="preserve">, including its servants and agents, together with vehicles and machinery, may enter upon each of their respective </w:t>
      </w:r>
      <w:r w:rsidRPr="00DA1A2A">
        <w:rPr>
          <w:b/>
          <w:szCs w:val="22"/>
        </w:rPr>
        <w:t xml:space="preserve">lands </w:t>
      </w:r>
      <w:r w:rsidRPr="00DA1A2A">
        <w:rPr>
          <w:szCs w:val="22"/>
        </w:rPr>
        <w:t>for the purpose of:</w:t>
      </w:r>
      <w:bookmarkEnd w:id="15"/>
    </w:p>
    <w:p w:rsidR="00756FC4" w:rsidRPr="00DA1A2A" w:rsidRDefault="00756FC4" w:rsidP="0035504D">
      <w:pPr>
        <w:pStyle w:val="LDStandard4"/>
        <w:tabs>
          <w:tab w:val="clear" w:pos="1418"/>
        </w:tabs>
      </w:pPr>
      <w:r w:rsidRPr="00DA1A2A">
        <w:t xml:space="preserve">reading or inspecting any </w:t>
      </w:r>
      <w:r w:rsidRPr="00DA1A2A">
        <w:rPr>
          <w:b/>
        </w:rPr>
        <w:t>child meter</w:t>
      </w:r>
      <w:r w:rsidRPr="00DA1A2A">
        <w:t>; and</w:t>
      </w:r>
    </w:p>
    <w:p w:rsidR="00756FC4" w:rsidRPr="00DA1A2A" w:rsidRDefault="00756FC4" w:rsidP="0035504D">
      <w:pPr>
        <w:pStyle w:val="LDStandard4"/>
        <w:tabs>
          <w:tab w:val="clear" w:pos="1418"/>
        </w:tabs>
      </w:pPr>
      <w:r w:rsidRPr="00DA1A2A">
        <w:t>fulfilling its functions.</w:t>
      </w:r>
    </w:p>
    <w:p w:rsidR="00756FC4" w:rsidRPr="00DA1A2A" w:rsidRDefault="00756FC4" w:rsidP="00E75876">
      <w:pPr>
        <w:pStyle w:val="LDStandard3"/>
        <w:tabs>
          <w:tab w:val="clear" w:pos="709"/>
        </w:tabs>
      </w:pPr>
      <w:r w:rsidRPr="00DA1A2A">
        <w:t xml:space="preserve">The </w:t>
      </w:r>
      <w:r w:rsidRPr="00DA1A2A">
        <w:rPr>
          <w:b/>
        </w:rPr>
        <w:t>landowners</w:t>
      </w:r>
      <w:r w:rsidRPr="00DA1A2A">
        <w:t xml:space="preserve"> acknowledge that the </w:t>
      </w:r>
      <w:r w:rsidRPr="00DA1A2A">
        <w:rPr>
          <w:b/>
        </w:rPr>
        <w:t xml:space="preserve">Corporation </w:t>
      </w:r>
      <w:r w:rsidRPr="00DA1A2A">
        <w:t xml:space="preserve">has legislative powers under the </w:t>
      </w:r>
      <w:r w:rsidRPr="00DA1A2A">
        <w:rPr>
          <w:b/>
          <w:i/>
        </w:rPr>
        <w:t>Act</w:t>
      </w:r>
      <w:r w:rsidRPr="00DA1A2A">
        <w:t xml:space="preserve"> to enter the </w:t>
      </w:r>
      <w:r w:rsidRPr="00DA1A2A">
        <w:rPr>
          <w:b/>
        </w:rPr>
        <w:t>landowners’</w:t>
      </w:r>
      <w:r w:rsidRPr="00DA1A2A">
        <w:t xml:space="preserve"> </w:t>
      </w:r>
      <w:r w:rsidRPr="00DA1A2A">
        <w:rPr>
          <w:b/>
        </w:rPr>
        <w:t>lands</w:t>
      </w:r>
      <w:r w:rsidRPr="00DA1A2A">
        <w:t>.</w:t>
      </w:r>
    </w:p>
    <w:p w:rsidR="00756FC4" w:rsidRPr="00DA1A2A" w:rsidRDefault="00756FC4" w:rsidP="0035504D">
      <w:pPr>
        <w:pStyle w:val="LDStandard3"/>
        <w:numPr>
          <w:ilvl w:val="0"/>
          <w:numId w:val="0"/>
        </w:numPr>
        <w:ind w:left="709"/>
        <w:rPr>
          <w:i/>
        </w:rPr>
      </w:pPr>
      <w:r w:rsidRPr="00DA1A2A">
        <w:rPr>
          <w:i/>
        </w:rPr>
        <w:t xml:space="preserve">Example: section 133 of the </w:t>
      </w:r>
      <w:r w:rsidRPr="00DA1A2A">
        <w:rPr>
          <w:b/>
          <w:i/>
        </w:rPr>
        <w:t>Act</w:t>
      </w:r>
      <w:r w:rsidRPr="00DA1A2A">
        <w:rPr>
          <w:i/>
        </w:rPr>
        <w:t>.</w:t>
      </w:r>
    </w:p>
    <w:p w:rsidR="00756FC4" w:rsidRPr="00DA1A2A" w:rsidRDefault="00756FC4" w:rsidP="00164431">
      <w:pPr>
        <w:pStyle w:val="LDStandardSubHeading"/>
        <w:rPr>
          <w:lang w:eastAsia="en-AU"/>
        </w:rPr>
      </w:pPr>
      <w:r w:rsidRPr="00DA1A2A">
        <w:rPr>
          <w:lang w:eastAsia="en-AU"/>
        </w:rPr>
        <w:t>Authorisation to seek access</w:t>
      </w:r>
      <w:bookmarkStart w:id="16" w:name="_Toc394312458"/>
      <w:bookmarkEnd w:id="16"/>
    </w:p>
    <w:p w:rsidR="00756FC4" w:rsidRPr="00DA1A2A" w:rsidRDefault="00756FC4" w:rsidP="00E75876">
      <w:pPr>
        <w:pStyle w:val="LDStandard3"/>
        <w:tabs>
          <w:tab w:val="clear" w:pos="709"/>
        </w:tabs>
      </w:pPr>
      <w:r w:rsidRPr="00DA1A2A">
        <w:t xml:space="preserve">The </w:t>
      </w:r>
      <w:r w:rsidRPr="00DA1A2A">
        <w:rPr>
          <w:b/>
        </w:rPr>
        <w:t>landowners</w:t>
      </w:r>
      <w:r w:rsidRPr="00DA1A2A">
        <w:t xml:space="preserve"> by this Agreement authorise the </w:t>
      </w:r>
      <w:r w:rsidRPr="00DA1A2A">
        <w:rPr>
          <w:b/>
        </w:rPr>
        <w:t>Committee</w:t>
      </w:r>
      <w:r w:rsidRPr="00DA1A2A">
        <w:t xml:space="preserve"> to act as their agent to seek a </w:t>
      </w:r>
      <w:r w:rsidRPr="00DA1A2A">
        <w:rPr>
          <w:b/>
        </w:rPr>
        <w:t>right of access</w:t>
      </w:r>
      <w:r w:rsidRPr="00DA1A2A">
        <w:t xml:space="preserve"> over </w:t>
      </w:r>
      <w:r w:rsidRPr="004019C7">
        <w:rPr>
          <w:b/>
        </w:rPr>
        <w:t>land</w:t>
      </w:r>
      <w:r w:rsidRPr="00DA1A2A">
        <w:t xml:space="preserve"> owned by other persons or any </w:t>
      </w:r>
      <w:r w:rsidRPr="00DA1A2A">
        <w:rPr>
          <w:b/>
        </w:rPr>
        <w:t>landowner</w:t>
      </w:r>
      <w:r w:rsidRPr="00DA1A2A">
        <w:t>.</w:t>
      </w:r>
      <w:bookmarkStart w:id="17" w:name="_Toc394312459"/>
      <w:bookmarkEnd w:id="17"/>
    </w:p>
    <w:p w:rsidR="00756FC4" w:rsidRPr="00DA1A2A" w:rsidRDefault="00756FC4" w:rsidP="0035504D">
      <w:pPr>
        <w:ind w:firstLine="709"/>
        <w:rPr>
          <w:i/>
          <w:szCs w:val="22"/>
        </w:rPr>
      </w:pPr>
      <w:r w:rsidRPr="00DA1A2A">
        <w:rPr>
          <w:i/>
          <w:szCs w:val="22"/>
        </w:rPr>
        <w:t xml:space="preserve">Note- see section 245(2) of the </w:t>
      </w:r>
      <w:r w:rsidRPr="00DA1A2A">
        <w:rPr>
          <w:b/>
          <w:i/>
          <w:szCs w:val="22"/>
        </w:rPr>
        <w:t>Act</w:t>
      </w:r>
      <w:bookmarkStart w:id="18" w:name="_Toc394312460"/>
      <w:bookmarkEnd w:id="18"/>
    </w:p>
    <w:p w:rsidR="00756FC4" w:rsidRPr="00DA1A2A" w:rsidRDefault="00756FC4" w:rsidP="0035504D">
      <w:pPr>
        <w:pStyle w:val="LDStandard2"/>
        <w:tabs>
          <w:tab w:val="clear" w:pos="709"/>
        </w:tabs>
        <w:rPr>
          <w:rFonts w:ascii="Arial" w:hAnsi="Arial" w:cs="Arial"/>
          <w:szCs w:val="22"/>
        </w:rPr>
      </w:pPr>
      <w:bookmarkStart w:id="19" w:name="_Toc406606199"/>
      <w:r w:rsidRPr="00DA1A2A">
        <w:rPr>
          <w:rFonts w:ascii="Arial" w:hAnsi="Arial" w:cs="Arial"/>
          <w:szCs w:val="22"/>
        </w:rPr>
        <w:t>CONSTRUCTION AND MAINTENANCE OF WORKS BY COMMITTEE</w:t>
      </w:r>
      <w:bookmarkEnd w:id="19"/>
    </w:p>
    <w:p w:rsidR="00756FC4" w:rsidRPr="00DA1A2A" w:rsidRDefault="00756FC4" w:rsidP="00164431">
      <w:pPr>
        <w:pStyle w:val="LDStandardSubHeading"/>
      </w:pPr>
      <w:bookmarkStart w:id="20" w:name="_Toc274812797"/>
      <w:r w:rsidRPr="00DA1A2A">
        <w:t>Construction and Ownership</w:t>
      </w:r>
      <w:bookmarkEnd w:id="20"/>
    </w:p>
    <w:p w:rsidR="00756FC4" w:rsidRPr="00DA1A2A" w:rsidRDefault="00756FC4" w:rsidP="001541DF">
      <w:pPr>
        <w:pStyle w:val="LDStandard3"/>
        <w:tabs>
          <w:tab w:val="clear" w:pos="709"/>
        </w:tabs>
        <w:rPr>
          <w:szCs w:val="22"/>
        </w:rPr>
      </w:pPr>
      <w:r w:rsidRPr="00DA1A2A">
        <w:rPr>
          <w:szCs w:val="22"/>
        </w:rPr>
        <w:t xml:space="preserve">The </w:t>
      </w:r>
      <w:r w:rsidRPr="00DA1A2A">
        <w:rPr>
          <w:b/>
          <w:szCs w:val="22"/>
        </w:rPr>
        <w:t>Committee</w:t>
      </w:r>
      <w:r w:rsidRPr="00DA1A2A">
        <w:rPr>
          <w:szCs w:val="22"/>
        </w:rPr>
        <w:t xml:space="preserve"> will be responsible for constructing the </w:t>
      </w:r>
      <w:r w:rsidRPr="00DA1A2A">
        <w:rPr>
          <w:b/>
          <w:szCs w:val="22"/>
        </w:rPr>
        <w:t xml:space="preserve">works, </w:t>
      </w:r>
      <w:r w:rsidRPr="00DA1A2A">
        <w:rPr>
          <w:szCs w:val="22"/>
        </w:rPr>
        <w:t>where applicable, and</w:t>
      </w:r>
      <w:r w:rsidRPr="00DA1A2A" w:rsidDel="000659AE">
        <w:rPr>
          <w:szCs w:val="22"/>
        </w:rPr>
        <w:t xml:space="preserve"> </w:t>
      </w:r>
      <w:r w:rsidRPr="00DA1A2A">
        <w:rPr>
          <w:szCs w:val="22"/>
        </w:rPr>
        <w:t xml:space="preserve">will hold the </w:t>
      </w:r>
      <w:r w:rsidRPr="00DA1A2A">
        <w:rPr>
          <w:b/>
          <w:szCs w:val="22"/>
        </w:rPr>
        <w:t>works</w:t>
      </w:r>
      <w:r w:rsidRPr="00DA1A2A">
        <w:rPr>
          <w:szCs w:val="22"/>
        </w:rPr>
        <w:t xml:space="preserve"> in trust for the </w:t>
      </w:r>
      <w:r w:rsidRPr="00DA1A2A">
        <w:rPr>
          <w:b/>
          <w:szCs w:val="22"/>
        </w:rPr>
        <w:t>landowners</w:t>
      </w:r>
      <w:r w:rsidRPr="00DA1A2A">
        <w:rPr>
          <w:szCs w:val="22"/>
        </w:rPr>
        <w:t>.</w:t>
      </w:r>
    </w:p>
    <w:p w:rsidR="00756FC4" w:rsidRPr="00DA1A2A" w:rsidRDefault="00756FC4" w:rsidP="001541DF">
      <w:pPr>
        <w:pStyle w:val="LDStandard3"/>
        <w:tabs>
          <w:tab w:val="clear" w:pos="709"/>
        </w:tabs>
        <w:rPr>
          <w:szCs w:val="22"/>
        </w:rPr>
      </w:pPr>
      <w:r w:rsidRPr="00DA1A2A">
        <w:rPr>
          <w:szCs w:val="22"/>
        </w:rPr>
        <w:t xml:space="preserve">The </w:t>
      </w:r>
      <w:r w:rsidRPr="00DA1A2A">
        <w:rPr>
          <w:b/>
          <w:szCs w:val="22"/>
        </w:rPr>
        <w:t>Committee</w:t>
      </w:r>
      <w:r w:rsidRPr="00DA1A2A">
        <w:rPr>
          <w:szCs w:val="22"/>
        </w:rPr>
        <w:t xml:space="preserve"> will obtain all the necessary consents and permits required to construct the </w:t>
      </w:r>
      <w:r w:rsidRPr="00DA1A2A">
        <w:rPr>
          <w:b/>
          <w:szCs w:val="22"/>
        </w:rPr>
        <w:t>works</w:t>
      </w:r>
      <w:r w:rsidRPr="00DA1A2A">
        <w:rPr>
          <w:szCs w:val="22"/>
        </w:rPr>
        <w:t xml:space="preserve">. </w:t>
      </w:r>
    </w:p>
    <w:p w:rsidR="00756FC4" w:rsidRPr="00DA1A2A" w:rsidRDefault="00756FC4" w:rsidP="00164431">
      <w:pPr>
        <w:pStyle w:val="LDStandardSubHeading"/>
      </w:pPr>
      <w:r w:rsidRPr="00DA1A2A">
        <w:t>Maintenance</w:t>
      </w:r>
    </w:p>
    <w:p w:rsidR="00756FC4" w:rsidRPr="00DA1A2A" w:rsidRDefault="00756FC4" w:rsidP="001541DF">
      <w:pPr>
        <w:pStyle w:val="LDStandard3"/>
        <w:tabs>
          <w:tab w:val="clear" w:pos="709"/>
        </w:tabs>
      </w:pPr>
      <w:r w:rsidRPr="00DA1A2A">
        <w:t xml:space="preserve">The </w:t>
      </w:r>
      <w:r w:rsidRPr="00DA1A2A">
        <w:rPr>
          <w:b/>
        </w:rPr>
        <w:t>Committee</w:t>
      </w:r>
      <w:r w:rsidRPr="00DA1A2A">
        <w:t xml:space="preserve"> is responsible for ensuring that the </w:t>
      </w:r>
      <w:r w:rsidRPr="00DA1A2A">
        <w:rPr>
          <w:b/>
        </w:rPr>
        <w:t>works</w:t>
      </w:r>
      <w:r w:rsidRPr="00DA1A2A">
        <w:t xml:space="preserve"> are properly </w:t>
      </w:r>
      <w:r w:rsidRPr="00DA1A2A">
        <w:rPr>
          <w:b/>
        </w:rPr>
        <w:t>maintained</w:t>
      </w:r>
      <w:r w:rsidRPr="00DA1A2A">
        <w:t xml:space="preserve"> and kept free of obstructions.  Notwithstanding anything contained in this clause the </w:t>
      </w:r>
      <w:r w:rsidRPr="00DA1A2A">
        <w:rPr>
          <w:b/>
        </w:rPr>
        <w:lastRenderedPageBreak/>
        <w:t>maintenance</w:t>
      </w:r>
      <w:r w:rsidRPr="00DA1A2A">
        <w:t xml:space="preserve"> of any fence shall be the responsibility of the </w:t>
      </w:r>
      <w:r w:rsidRPr="00DA1A2A">
        <w:rPr>
          <w:b/>
        </w:rPr>
        <w:t>landowner</w:t>
      </w:r>
      <w:r w:rsidRPr="00DA1A2A">
        <w:t xml:space="preserve"> upon whose </w:t>
      </w:r>
      <w:r w:rsidRPr="004019C7">
        <w:rPr>
          <w:b/>
        </w:rPr>
        <w:t>land</w:t>
      </w:r>
      <w:r w:rsidRPr="00DA1A2A">
        <w:t xml:space="preserve"> the fence is erected unless otherwise determined by the </w:t>
      </w:r>
      <w:r w:rsidRPr="00DA1A2A">
        <w:rPr>
          <w:b/>
        </w:rPr>
        <w:t>Committee</w:t>
      </w:r>
      <w:r w:rsidRPr="00DA1A2A">
        <w:t>.</w:t>
      </w:r>
    </w:p>
    <w:p w:rsidR="00756FC4" w:rsidRPr="00DA1A2A" w:rsidRDefault="00756FC4" w:rsidP="001541DF">
      <w:pPr>
        <w:pStyle w:val="LDStandard3"/>
        <w:tabs>
          <w:tab w:val="clear" w:pos="709"/>
        </w:tabs>
        <w:rPr>
          <w:szCs w:val="22"/>
        </w:rPr>
      </w:pPr>
      <w:bookmarkStart w:id="21" w:name="_Ref394324816"/>
      <w:r w:rsidRPr="00DA1A2A">
        <w:t>If</w:t>
      </w:r>
      <w:r w:rsidRPr="00DA1A2A">
        <w:rPr>
          <w:szCs w:val="22"/>
        </w:rPr>
        <w:t xml:space="preserve"> at a </w:t>
      </w:r>
      <w:r w:rsidRPr="00DA1A2A">
        <w:rPr>
          <w:b/>
          <w:szCs w:val="22"/>
        </w:rPr>
        <w:t>general</w:t>
      </w:r>
      <w:r w:rsidRPr="00DA1A2A">
        <w:rPr>
          <w:szCs w:val="22"/>
        </w:rPr>
        <w:t xml:space="preserve"> meeting of </w:t>
      </w:r>
      <w:r w:rsidRPr="00DA1A2A">
        <w:rPr>
          <w:b/>
          <w:szCs w:val="22"/>
        </w:rPr>
        <w:t>landowners</w:t>
      </w:r>
      <w:r w:rsidRPr="00DA1A2A">
        <w:rPr>
          <w:szCs w:val="22"/>
        </w:rPr>
        <w:t xml:space="preserve"> resolutions are carried-</w:t>
      </w:r>
      <w:bookmarkEnd w:id="21"/>
      <w:r w:rsidRPr="00DA1A2A">
        <w:rPr>
          <w:szCs w:val="22"/>
        </w:rPr>
        <w:t xml:space="preserve"> </w:t>
      </w:r>
    </w:p>
    <w:p w:rsidR="00756FC4" w:rsidRPr="00DA1A2A" w:rsidRDefault="00756FC4" w:rsidP="0035504D">
      <w:pPr>
        <w:pStyle w:val="LDStandard4"/>
        <w:tabs>
          <w:tab w:val="clear" w:pos="1418"/>
        </w:tabs>
        <w:rPr>
          <w:szCs w:val="22"/>
        </w:rPr>
      </w:pPr>
      <w:r w:rsidRPr="00DA1A2A">
        <w:rPr>
          <w:szCs w:val="22"/>
        </w:rPr>
        <w:t xml:space="preserve">requiring </w:t>
      </w:r>
      <w:r w:rsidRPr="00DA1A2A">
        <w:rPr>
          <w:b/>
          <w:szCs w:val="22"/>
        </w:rPr>
        <w:t>maintenance</w:t>
      </w:r>
      <w:r w:rsidRPr="00DA1A2A">
        <w:rPr>
          <w:szCs w:val="22"/>
        </w:rPr>
        <w:t xml:space="preserve"> to be carried out upon the </w:t>
      </w:r>
      <w:r w:rsidRPr="00DA1A2A">
        <w:rPr>
          <w:b/>
          <w:szCs w:val="22"/>
        </w:rPr>
        <w:t>works</w:t>
      </w:r>
      <w:r w:rsidRPr="00DA1A2A">
        <w:rPr>
          <w:szCs w:val="22"/>
        </w:rPr>
        <w:t>; and</w:t>
      </w:r>
    </w:p>
    <w:p w:rsidR="00756FC4" w:rsidRPr="00DA1A2A" w:rsidRDefault="00756FC4" w:rsidP="0035504D">
      <w:pPr>
        <w:pStyle w:val="LDStandard4"/>
        <w:tabs>
          <w:tab w:val="clear" w:pos="1418"/>
        </w:tabs>
        <w:rPr>
          <w:szCs w:val="22"/>
        </w:rPr>
      </w:pPr>
      <w:r w:rsidRPr="00DA1A2A">
        <w:rPr>
          <w:szCs w:val="22"/>
        </w:rPr>
        <w:t xml:space="preserve">imposing a special charge in accordance with clause </w:t>
      </w:r>
      <w:r w:rsidR="00AC5EDA" w:rsidRPr="00DA1A2A">
        <w:rPr>
          <w:szCs w:val="22"/>
        </w:rPr>
        <w:fldChar w:fldCharType="begin"/>
      </w:r>
      <w:r w:rsidR="00AC5EDA" w:rsidRPr="00DA1A2A">
        <w:rPr>
          <w:szCs w:val="22"/>
        </w:rPr>
        <w:instrText xml:space="preserve"> REF _Ref225840271 \r \h </w:instrText>
      </w:r>
      <w:r w:rsidR="00DA1A2A">
        <w:rPr>
          <w:szCs w:val="22"/>
        </w:rPr>
        <w:instrText xml:space="preserve"> \* MERGEFORMAT </w:instrText>
      </w:r>
      <w:r w:rsidR="00AC5EDA" w:rsidRPr="00DA1A2A">
        <w:rPr>
          <w:szCs w:val="22"/>
        </w:rPr>
      </w:r>
      <w:r w:rsidR="00AC5EDA" w:rsidRPr="00DA1A2A">
        <w:rPr>
          <w:szCs w:val="22"/>
        </w:rPr>
        <w:fldChar w:fldCharType="separate"/>
      </w:r>
      <w:r w:rsidR="004F3E32">
        <w:rPr>
          <w:szCs w:val="22"/>
        </w:rPr>
        <w:t>11.5</w:t>
      </w:r>
      <w:r w:rsidR="00AC5EDA" w:rsidRPr="00DA1A2A">
        <w:rPr>
          <w:szCs w:val="22"/>
        </w:rPr>
        <w:fldChar w:fldCharType="end"/>
      </w:r>
      <w:r w:rsidRPr="00DA1A2A">
        <w:rPr>
          <w:szCs w:val="22"/>
        </w:rPr>
        <w:t xml:space="preserve"> </w:t>
      </w:r>
    </w:p>
    <w:p w:rsidR="00756FC4" w:rsidRPr="00DA1A2A" w:rsidRDefault="00756FC4" w:rsidP="0035504D">
      <w:pPr>
        <w:pStyle w:val="Heading3"/>
        <w:numPr>
          <w:ilvl w:val="0"/>
          <w:numId w:val="0"/>
        </w:numPr>
        <w:ind w:left="720"/>
        <w:rPr>
          <w:szCs w:val="22"/>
        </w:rPr>
      </w:pPr>
      <w:r w:rsidRPr="00DA1A2A">
        <w:rPr>
          <w:szCs w:val="22"/>
        </w:rPr>
        <w:t xml:space="preserve">then the </w:t>
      </w:r>
      <w:r w:rsidRPr="00DA1A2A">
        <w:rPr>
          <w:b/>
          <w:szCs w:val="22"/>
        </w:rPr>
        <w:t>Committee</w:t>
      </w:r>
      <w:r w:rsidRPr="00DA1A2A">
        <w:rPr>
          <w:szCs w:val="22"/>
        </w:rPr>
        <w:t xml:space="preserve"> must cause such </w:t>
      </w:r>
      <w:r w:rsidRPr="00DA1A2A">
        <w:rPr>
          <w:b/>
          <w:szCs w:val="22"/>
        </w:rPr>
        <w:t>maintenance</w:t>
      </w:r>
      <w:r w:rsidRPr="00DA1A2A">
        <w:rPr>
          <w:szCs w:val="22"/>
        </w:rPr>
        <w:t xml:space="preserve"> to be carried out upon the </w:t>
      </w:r>
      <w:r w:rsidRPr="00DA1A2A">
        <w:rPr>
          <w:b/>
          <w:szCs w:val="22"/>
        </w:rPr>
        <w:t>works</w:t>
      </w:r>
      <w:r w:rsidRPr="00DA1A2A">
        <w:rPr>
          <w:szCs w:val="22"/>
        </w:rPr>
        <w:t xml:space="preserve">. </w:t>
      </w:r>
    </w:p>
    <w:p w:rsidR="00756FC4" w:rsidRPr="00DA1A2A" w:rsidRDefault="00756FC4" w:rsidP="001541DF">
      <w:pPr>
        <w:pStyle w:val="LDStandard3"/>
        <w:tabs>
          <w:tab w:val="clear" w:pos="709"/>
        </w:tabs>
      </w:pPr>
      <w:r w:rsidRPr="00DA1A2A">
        <w:t xml:space="preserve">Notwithstanding the obligations under clause </w:t>
      </w:r>
      <w:r w:rsidR="00AC5EDA" w:rsidRPr="00DA1A2A">
        <w:fldChar w:fldCharType="begin"/>
      </w:r>
      <w:r w:rsidR="00AC5EDA" w:rsidRPr="00DA1A2A">
        <w:instrText xml:space="preserve"> REF _Ref394324816 \r \h </w:instrText>
      </w:r>
      <w:r w:rsidR="00DA1A2A">
        <w:instrText xml:space="preserve"> \* MERGEFORMAT </w:instrText>
      </w:r>
      <w:r w:rsidR="00AC5EDA" w:rsidRPr="00DA1A2A">
        <w:fldChar w:fldCharType="separate"/>
      </w:r>
      <w:r w:rsidR="004F3E32">
        <w:t>6.4</w:t>
      </w:r>
      <w:r w:rsidR="00AC5EDA" w:rsidRPr="00DA1A2A">
        <w:fldChar w:fldCharType="end"/>
      </w:r>
      <w:r w:rsidRPr="00DA1A2A">
        <w:t xml:space="preserve"> the </w:t>
      </w:r>
      <w:r w:rsidRPr="00DA1A2A">
        <w:rPr>
          <w:b/>
        </w:rPr>
        <w:t>Committee</w:t>
      </w:r>
      <w:r w:rsidRPr="00DA1A2A">
        <w:t xml:space="preserve"> may postpone the carrying out of the </w:t>
      </w:r>
      <w:r w:rsidRPr="00DA1A2A">
        <w:rPr>
          <w:b/>
        </w:rPr>
        <w:t>maintenance</w:t>
      </w:r>
      <w:r w:rsidRPr="00DA1A2A">
        <w:t xml:space="preserve"> of the </w:t>
      </w:r>
      <w:r w:rsidRPr="00DA1A2A">
        <w:rPr>
          <w:b/>
        </w:rPr>
        <w:t>works</w:t>
      </w:r>
      <w:r w:rsidRPr="00DA1A2A">
        <w:t xml:space="preserve"> until such amount of the special charge has been paid by the </w:t>
      </w:r>
      <w:r w:rsidRPr="00DA1A2A">
        <w:rPr>
          <w:b/>
        </w:rPr>
        <w:t>landowners</w:t>
      </w:r>
      <w:r w:rsidRPr="00DA1A2A">
        <w:t xml:space="preserve"> or the </w:t>
      </w:r>
      <w:r w:rsidRPr="00DA1A2A">
        <w:rPr>
          <w:b/>
        </w:rPr>
        <w:t>Committee</w:t>
      </w:r>
      <w:r w:rsidRPr="00DA1A2A">
        <w:t xml:space="preserve"> has made such other financial arrangements as to pay for such </w:t>
      </w:r>
      <w:r w:rsidRPr="00DA1A2A">
        <w:rPr>
          <w:b/>
        </w:rPr>
        <w:t>maintenance</w:t>
      </w:r>
      <w:r w:rsidRPr="00DA1A2A">
        <w:t>.</w:t>
      </w:r>
    </w:p>
    <w:p w:rsidR="00756FC4" w:rsidRPr="00DA1A2A" w:rsidRDefault="00756FC4" w:rsidP="001541DF">
      <w:pPr>
        <w:pStyle w:val="LDStandard3"/>
        <w:tabs>
          <w:tab w:val="clear" w:pos="709"/>
        </w:tabs>
      </w:pPr>
      <w:r w:rsidRPr="00DA1A2A">
        <w:t xml:space="preserve">Each </w:t>
      </w:r>
      <w:r w:rsidRPr="00DA1A2A">
        <w:rPr>
          <w:b/>
        </w:rPr>
        <w:t>landowner</w:t>
      </w:r>
      <w:r w:rsidRPr="00DA1A2A">
        <w:t xml:space="preserve"> shall be responsible for the construction and </w:t>
      </w:r>
      <w:r w:rsidRPr="00DA1A2A">
        <w:rPr>
          <w:b/>
        </w:rPr>
        <w:t>maintenance</w:t>
      </w:r>
      <w:r w:rsidRPr="00DA1A2A">
        <w:t xml:space="preserve"> of that </w:t>
      </w:r>
      <w:r w:rsidRPr="00DA1A2A">
        <w:rPr>
          <w:b/>
        </w:rPr>
        <w:t>landowner’s private works</w:t>
      </w:r>
      <w:r w:rsidRPr="00DA1A2A">
        <w:t>.</w:t>
      </w:r>
    </w:p>
    <w:p w:rsidR="00756FC4" w:rsidRPr="00DA1A2A" w:rsidRDefault="00756FC4" w:rsidP="00164431">
      <w:pPr>
        <w:pStyle w:val="LDStandardSubHeading"/>
      </w:pPr>
      <w:r w:rsidRPr="00DA1A2A">
        <w:t>Compliance with conditions imposed by affected bodies</w:t>
      </w:r>
    </w:p>
    <w:p w:rsidR="00756FC4" w:rsidRPr="00DA1A2A" w:rsidRDefault="00756FC4" w:rsidP="001541DF">
      <w:pPr>
        <w:pStyle w:val="LDStandard3"/>
        <w:tabs>
          <w:tab w:val="clear" w:pos="709"/>
        </w:tabs>
      </w:pPr>
      <w:r w:rsidRPr="00DA1A2A">
        <w:t xml:space="preserve">The </w:t>
      </w:r>
      <w:r w:rsidRPr="00DA1A2A">
        <w:rPr>
          <w:b/>
        </w:rPr>
        <w:t>Committee</w:t>
      </w:r>
      <w:r w:rsidRPr="00DA1A2A">
        <w:t xml:space="preserve"> and the </w:t>
      </w:r>
      <w:r w:rsidRPr="00DA1A2A">
        <w:rPr>
          <w:b/>
        </w:rPr>
        <w:t>landowners</w:t>
      </w:r>
      <w:r w:rsidRPr="00DA1A2A">
        <w:t xml:space="preserve"> must at all times comply with any directions given by the </w:t>
      </w:r>
      <w:r w:rsidRPr="00DA1A2A">
        <w:rPr>
          <w:b/>
        </w:rPr>
        <w:t xml:space="preserve">Corporation, </w:t>
      </w:r>
      <w:r w:rsidRPr="00DA1A2A">
        <w:t>a</w:t>
      </w:r>
      <w:r w:rsidRPr="00DA1A2A">
        <w:rPr>
          <w:b/>
        </w:rPr>
        <w:t xml:space="preserve"> Road Authority </w:t>
      </w:r>
      <w:r w:rsidRPr="00DA1A2A">
        <w:t xml:space="preserve">or any public statutory authority relating to the </w:t>
      </w:r>
      <w:r w:rsidRPr="00DA1A2A">
        <w:rPr>
          <w:b/>
        </w:rPr>
        <w:t>maintenance</w:t>
      </w:r>
      <w:r w:rsidRPr="00DA1A2A">
        <w:t xml:space="preserve"> or use of the </w:t>
      </w:r>
      <w:r w:rsidRPr="00DA1A2A">
        <w:rPr>
          <w:b/>
        </w:rPr>
        <w:t>works</w:t>
      </w:r>
      <w:r w:rsidRPr="00DA1A2A">
        <w:t>.</w:t>
      </w:r>
    </w:p>
    <w:p w:rsidR="00756FC4" w:rsidRPr="00DA1A2A" w:rsidRDefault="00756FC4" w:rsidP="00164431">
      <w:pPr>
        <w:pStyle w:val="LDStandardSubHeading"/>
      </w:pPr>
      <w:r w:rsidRPr="00DA1A2A">
        <w:t>Interference with the works</w:t>
      </w:r>
    </w:p>
    <w:p w:rsidR="00756FC4" w:rsidRPr="00DA1A2A" w:rsidRDefault="00756FC4" w:rsidP="001541DF">
      <w:pPr>
        <w:pStyle w:val="LDStandard3"/>
        <w:tabs>
          <w:tab w:val="clear" w:pos="709"/>
        </w:tabs>
      </w:pPr>
      <w:r w:rsidRPr="00DA1A2A">
        <w:t xml:space="preserve">Except as provided by the </w:t>
      </w:r>
      <w:r w:rsidRPr="00DA1A2A">
        <w:rPr>
          <w:b/>
        </w:rPr>
        <w:t>Act</w:t>
      </w:r>
      <w:r w:rsidRPr="00DA1A2A">
        <w:t xml:space="preserve">, a </w:t>
      </w:r>
      <w:r w:rsidRPr="00DA1A2A">
        <w:rPr>
          <w:b/>
        </w:rPr>
        <w:t>landowner</w:t>
      </w:r>
      <w:r w:rsidRPr="00DA1A2A">
        <w:t xml:space="preserve"> must not, without first obtaining the consent of the </w:t>
      </w:r>
      <w:r w:rsidRPr="00DA1A2A">
        <w:rPr>
          <w:b/>
        </w:rPr>
        <w:t>Committee</w:t>
      </w:r>
      <w:r w:rsidRPr="00DA1A2A">
        <w:t>:-</w:t>
      </w:r>
    </w:p>
    <w:p w:rsidR="00756FC4" w:rsidRPr="00DA1A2A" w:rsidRDefault="00756FC4" w:rsidP="006277F6">
      <w:pPr>
        <w:pStyle w:val="LDStandard4"/>
      </w:pPr>
      <w:r w:rsidRPr="00DA1A2A">
        <w:t xml:space="preserve">construct any crossing or other obstruction in or across the </w:t>
      </w:r>
      <w:r w:rsidR="00561F49" w:rsidRPr="00561F49">
        <w:rPr>
          <w:b/>
        </w:rPr>
        <w:t>works</w:t>
      </w:r>
      <w:r w:rsidRPr="00DA1A2A">
        <w:t>;</w:t>
      </w:r>
    </w:p>
    <w:p w:rsidR="00756FC4" w:rsidRPr="00DA1A2A" w:rsidRDefault="00756FC4" w:rsidP="006277F6">
      <w:pPr>
        <w:pStyle w:val="LDStandard4"/>
      </w:pPr>
      <w:r w:rsidRPr="00DA1A2A">
        <w:t xml:space="preserve">interfere with the </w:t>
      </w:r>
      <w:r w:rsidR="00561F49" w:rsidRPr="00561F49">
        <w:rPr>
          <w:b/>
        </w:rPr>
        <w:t>works</w:t>
      </w:r>
      <w:r w:rsidRPr="00DA1A2A">
        <w:t xml:space="preserve"> or the flow of water within the </w:t>
      </w:r>
      <w:r w:rsidR="00561F49" w:rsidRPr="00561F49">
        <w:rPr>
          <w:b/>
        </w:rPr>
        <w:t>works</w:t>
      </w:r>
      <w:r w:rsidRPr="00DA1A2A">
        <w:t>;</w:t>
      </w:r>
    </w:p>
    <w:p w:rsidR="00756FC4" w:rsidRPr="00DA1A2A" w:rsidRDefault="00756FC4" w:rsidP="006277F6">
      <w:pPr>
        <w:pStyle w:val="LDStandard4"/>
      </w:pPr>
      <w:r w:rsidRPr="00DA1A2A">
        <w:t xml:space="preserve">interfere with access to the </w:t>
      </w:r>
      <w:r w:rsidR="00561F49" w:rsidRPr="00561F49">
        <w:rPr>
          <w:b/>
        </w:rPr>
        <w:t>works</w:t>
      </w:r>
      <w:r w:rsidRPr="00DA1A2A">
        <w:t>; or</w:t>
      </w:r>
    </w:p>
    <w:p w:rsidR="00756FC4" w:rsidRPr="00DA1A2A" w:rsidRDefault="00756FC4" w:rsidP="006277F6">
      <w:pPr>
        <w:pStyle w:val="LDStandard4"/>
      </w:pPr>
      <w:r w:rsidRPr="00DA1A2A">
        <w:t xml:space="preserve">intentionally cause any other water to enter in or flow along the </w:t>
      </w:r>
      <w:r w:rsidR="00561F49" w:rsidRPr="00561F49">
        <w:rPr>
          <w:b/>
        </w:rPr>
        <w:t>works</w:t>
      </w:r>
      <w:r w:rsidRPr="00DA1A2A">
        <w:t>.</w:t>
      </w:r>
    </w:p>
    <w:p w:rsidR="00756FC4" w:rsidRPr="00DA1A2A" w:rsidRDefault="00756FC4" w:rsidP="0035504D">
      <w:pPr>
        <w:pStyle w:val="LDStandard2"/>
        <w:tabs>
          <w:tab w:val="clear" w:pos="709"/>
        </w:tabs>
        <w:rPr>
          <w:rFonts w:ascii="Arial" w:hAnsi="Arial" w:cs="Arial"/>
        </w:rPr>
      </w:pPr>
      <w:bookmarkStart w:id="22" w:name="_Toc406606200"/>
      <w:r w:rsidRPr="00DA1A2A">
        <w:rPr>
          <w:rFonts w:ascii="Arial" w:hAnsi="Arial" w:cs="Arial"/>
        </w:rPr>
        <w:t>USE OF WORKS</w:t>
      </w:r>
      <w:bookmarkEnd w:id="22"/>
    </w:p>
    <w:p w:rsidR="00756FC4" w:rsidRPr="00DA1A2A" w:rsidRDefault="00756FC4" w:rsidP="00164431">
      <w:pPr>
        <w:pStyle w:val="LDStandardSubHeading"/>
      </w:pPr>
      <w:r w:rsidRPr="00DA1A2A">
        <w:t xml:space="preserve">Use of works to </w:t>
      </w:r>
      <w:r w:rsidR="001D2ED6" w:rsidRPr="00DA1A2A">
        <w:t xml:space="preserve">supply </w:t>
      </w:r>
      <w:r w:rsidRPr="00DA1A2A">
        <w:t>water</w:t>
      </w:r>
    </w:p>
    <w:p w:rsidR="00756FC4" w:rsidRPr="00DA1A2A" w:rsidRDefault="00756FC4" w:rsidP="00E75876">
      <w:pPr>
        <w:pStyle w:val="LDStandard3"/>
        <w:tabs>
          <w:tab w:val="clear" w:pos="709"/>
        </w:tabs>
      </w:pPr>
      <w:bookmarkStart w:id="23" w:name="_Ref394319997"/>
      <w:r w:rsidRPr="00DA1A2A">
        <w:t xml:space="preserve">Subject to clauses </w:t>
      </w:r>
      <w:r w:rsidR="00464F60" w:rsidRPr="00DA1A2A">
        <w:fldChar w:fldCharType="begin"/>
      </w:r>
      <w:r w:rsidR="00464F60" w:rsidRPr="00DA1A2A">
        <w:instrText xml:space="preserve"> REF _Ref394314456 \r \h </w:instrText>
      </w:r>
      <w:r w:rsidR="00DA1A2A">
        <w:instrText xml:space="preserve"> \* MERGEFORMAT </w:instrText>
      </w:r>
      <w:r w:rsidR="00464F60" w:rsidRPr="00DA1A2A">
        <w:fldChar w:fldCharType="separate"/>
      </w:r>
      <w:r w:rsidR="004F3E32">
        <w:t>7.2</w:t>
      </w:r>
      <w:r w:rsidR="00464F60" w:rsidRPr="00DA1A2A">
        <w:fldChar w:fldCharType="end"/>
      </w:r>
      <w:r w:rsidRPr="00DA1A2A">
        <w:t xml:space="preserve"> and </w:t>
      </w:r>
      <w:r w:rsidR="00464F60" w:rsidRPr="00DA1A2A">
        <w:fldChar w:fldCharType="begin"/>
      </w:r>
      <w:r w:rsidR="00464F60" w:rsidRPr="00DA1A2A">
        <w:instrText xml:space="preserve"> REF _Ref394314482 \r \h </w:instrText>
      </w:r>
      <w:r w:rsidR="00DA1A2A">
        <w:instrText xml:space="preserve"> \* MERGEFORMAT </w:instrText>
      </w:r>
      <w:r w:rsidR="00464F60" w:rsidRPr="00DA1A2A">
        <w:fldChar w:fldCharType="separate"/>
      </w:r>
      <w:r w:rsidR="004F3E32">
        <w:t>7.3</w:t>
      </w:r>
      <w:r w:rsidR="00464F60" w:rsidRPr="00DA1A2A">
        <w:fldChar w:fldCharType="end"/>
      </w:r>
      <w:r w:rsidR="00464F60" w:rsidRPr="00DA1A2A">
        <w:t xml:space="preserve"> </w:t>
      </w:r>
      <w:r w:rsidRPr="00DA1A2A">
        <w:t xml:space="preserve">and any resolution of the </w:t>
      </w:r>
      <w:r w:rsidRPr="00DA1A2A">
        <w:rPr>
          <w:b/>
        </w:rPr>
        <w:t>landowners</w:t>
      </w:r>
      <w:r w:rsidRPr="00DA1A2A">
        <w:t xml:space="preserve">, the </w:t>
      </w:r>
      <w:r w:rsidRPr="00DA1A2A">
        <w:rPr>
          <w:b/>
        </w:rPr>
        <w:t xml:space="preserve">Committee, </w:t>
      </w:r>
      <w:r w:rsidRPr="00DA1A2A">
        <w:t xml:space="preserve">must, upon a reasonable request by a </w:t>
      </w:r>
      <w:r w:rsidRPr="00DA1A2A">
        <w:rPr>
          <w:b/>
        </w:rPr>
        <w:t>landowner</w:t>
      </w:r>
      <w:r w:rsidRPr="00DA1A2A">
        <w:t xml:space="preserve"> and subject to any conditions or limitations imposed by the </w:t>
      </w:r>
      <w:r w:rsidRPr="00DA1A2A">
        <w:rPr>
          <w:b/>
        </w:rPr>
        <w:t>Corporation,</w:t>
      </w:r>
      <w:r w:rsidRPr="00DA1A2A">
        <w:t xml:space="preserve"> make available the </w:t>
      </w:r>
      <w:r w:rsidRPr="00DA1A2A">
        <w:rPr>
          <w:b/>
        </w:rPr>
        <w:t>works</w:t>
      </w:r>
      <w:r w:rsidRPr="00DA1A2A">
        <w:t xml:space="preserve"> for the delivery of water to that </w:t>
      </w:r>
      <w:r w:rsidRPr="00DA1A2A">
        <w:rPr>
          <w:b/>
        </w:rPr>
        <w:t>landowner's land.</w:t>
      </w:r>
      <w:bookmarkEnd w:id="23"/>
    </w:p>
    <w:p w:rsidR="00756FC4" w:rsidRPr="00DA1A2A" w:rsidRDefault="00756FC4" w:rsidP="00164431">
      <w:pPr>
        <w:pStyle w:val="LDStandardSubHeading"/>
      </w:pPr>
      <w:r w:rsidRPr="00DA1A2A">
        <w:lastRenderedPageBreak/>
        <w:t xml:space="preserve">Conditions on use of works </w:t>
      </w:r>
    </w:p>
    <w:p w:rsidR="00756FC4" w:rsidRPr="00DA1A2A" w:rsidRDefault="00756FC4" w:rsidP="00E75876">
      <w:pPr>
        <w:pStyle w:val="LDStandard3"/>
        <w:tabs>
          <w:tab w:val="clear" w:pos="709"/>
        </w:tabs>
      </w:pPr>
      <w:bookmarkStart w:id="24" w:name="_Ref394314456"/>
      <w:r w:rsidRPr="00DA1A2A">
        <w:t xml:space="preserve">The </w:t>
      </w:r>
      <w:r w:rsidRPr="00DA1A2A">
        <w:rPr>
          <w:b/>
        </w:rPr>
        <w:t>Committee</w:t>
      </w:r>
      <w:r w:rsidRPr="00DA1A2A">
        <w:t xml:space="preserve"> may impose terms and conditions on a </w:t>
      </w:r>
      <w:r w:rsidRPr="00DA1A2A">
        <w:rPr>
          <w:b/>
        </w:rPr>
        <w:t>landowner</w:t>
      </w:r>
      <w:r w:rsidRPr="00DA1A2A">
        <w:t xml:space="preserve"> in respect of:-</w:t>
      </w:r>
      <w:bookmarkEnd w:id="24"/>
    </w:p>
    <w:p w:rsidR="00756FC4" w:rsidRPr="00DA1A2A" w:rsidRDefault="00756FC4" w:rsidP="00E22CCB">
      <w:pPr>
        <w:pStyle w:val="LDStandard4"/>
      </w:pPr>
      <w:r w:rsidRPr="00DA1A2A">
        <w:t xml:space="preserve">the use of the </w:t>
      </w:r>
      <w:r w:rsidR="00561F49" w:rsidRPr="00561F49">
        <w:rPr>
          <w:b/>
        </w:rPr>
        <w:t>works</w:t>
      </w:r>
      <w:r w:rsidRPr="00DA1A2A">
        <w:t xml:space="preserve"> for the delivery of water;</w:t>
      </w:r>
    </w:p>
    <w:p w:rsidR="00756FC4" w:rsidRPr="00DA1A2A" w:rsidRDefault="00756FC4" w:rsidP="00E22CCB">
      <w:pPr>
        <w:pStyle w:val="LDStandard4"/>
      </w:pPr>
      <w:r w:rsidRPr="00DA1A2A">
        <w:t xml:space="preserve">the time, volume and duration of use of the </w:t>
      </w:r>
      <w:r w:rsidR="00561F49" w:rsidRPr="00561F49">
        <w:rPr>
          <w:b/>
        </w:rPr>
        <w:t>works</w:t>
      </w:r>
      <w:r w:rsidRPr="00DA1A2A">
        <w:t>;</w:t>
      </w:r>
    </w:p>
    <w:p w:rsidR="00756FC4" w:rsidRPr="00DA1A2A" w:rsidRDefault="00756FC4" w:rsidP="00E22CCB">
      <w:pPr>
        <w:pStyle w:val="LDStandard4"/>
      </w:pPr>
      <w:r w:rsidRPr="00DA1A2A">
        <w:t xml:space="preserve">the construction or maintenance of any </w:t>
      </w:r>
      <w:r w:rsidR="00561F49" w:rsidRPr="00561F49">
        <w:rPr>
          <w:b/>
        </w:rPr>
        <w:t>private works</w:t>
      </w:r>
      <w:r w:rsidRPr="00DA1A2A">
        <w:t>;</w:t>
      </w:r>
    </w:p>
    <w:p w:rsidR="00756FC4" w:rsidRPr="00DA1A2A" w:rsidRDefault="00756FC4" w:rsidP="00E22CCB">
      <w:pPr>
        <w:pStyle w:val="LDStandard4"/>
      </w:pPr>
      <w:r w:rsidRPr="00DA1A2A">
        <w:t xml:space="preserve">any directions or requirements of the </w:t>
      </w:r>
      <w:r w:rsidR="00EB576F" w:rsidRPr="00EB576F">
        <w:rPr>
          <w:b/>
        </w:rPr>
        <w:t>Corporation</w:t>
      </w:r>
      <w:r w:rsidRPr="00DA1A2A">
        <w:t xml:space="preserve"> or the </w:t>
      </w:r>
      <w:r w:rsidR="00561F49" w:rsidRPr="00561F49">
        <w:rPr>
          <w:b/>
        </w:rPr>
        <w:t>Road Authority</w:t>
      </w:r>
      <w:r w:rsidRPr="00DA1A2A">
        <w:t>.</w:t>
      </w:r>
    </w:p>
    <w:p w:rsidR="00756FC4" w:rsidRPr="00DA1A2A" w:rsidRDefault="00756FC4" w:rsidP="00E22CCB">
      <w:pPr>
        <w:pStyle w:val="LDStandard4"/>
      </w:pPr>
      <w:r w:rsidRPr="00DA1A2A">
        <w:t xml:space="preserve">the terms and conditions of the </w:t>
      </w:r>
      <w:r w:rsidR="00EB576F" w:rsidRPr="00EB576F">
        <w:rPr>
          <w:b/>
        </w:rPr>
        <w:t>Connections Agreement</w:t>
      </w:r>
      <w:r w:rsidRPr="00DA1A2A">
        <w:t>.</w:t>
      </w:r>
    </w:p>
    <w:p w:rsidR="00756FC4" w:rsidRPr="00DA1A2A" w:rsidRDefault="00756FC4" w:rsidP="00E22CCB">
      <w:pPr>
        <w:pStyle w:val="LDStandard4"/>
      </w:pPr>
      <w:r w:rsidRPr="00DA1A2A">
        <w:t>any other matter regulated by or affecting the implementation of this Agreement.</w:t>
      </w:r>
    </w:p>
    <w:p w:rsidR="00756FC4" w:rsidRPr="00DA1A2A" w:rsidRDefault="00756FC4" w:rsidP="00164431">
      <w:pPr>
        <w:pStyle w:val="LDStandardSubHeading"/>
      </w:pPr>
      <w:r w:rsidRPr="00DA1A2A">
        <w:t>Reduction or restriction of use of works</w:t>
      </w:r>
    </w:p>
    <w:p w:rsidR="00756FC4" w:rsidRPr="00DA1A2A" w:rsidRDefault="00756FC4" w:rsidP="00E75876">
      <w:pPr>
        <w:pStyle w:val="LDStandard3"/>
        <w:tabs>
          <w:tab w:val="clear" w:pos="709"/>
        </w:tabs>
      </w:pPr>
      <w:bookmarkStart w:id="25" w:name="_Ref394314482"/>
      <w:r w:rsidRPr="00DA1A2A">
        <w:t xml:space="preserve">The </w:t>
      </w:r>
      <w:r w:rsidRPr="00DA1A2A">
        <w:rPr>
          <w:b/>
        </w:rPr>
        <w:t>Committee</w:t>
      </w:r>
      <w:r w:rsidRPr="00DA1A2A">
        <w:t xml:space="preserve"> may refuse or limit the use of the </w:t>
      </w:r>
      <w:r w:rsidRPr="00DA1A2A">
        <w:rPr>
          <w:b/>
        </w:rPr>
        <w:t>works</w:t>
      </w:r>
      <w:r w:rsidRPr="00DA1A2A">
        <w:t xml:space="preserve"> by any </w:t>
      </w:r>
      <w:r w:rsidRPr="00DA1A2A">
        <w:rPr>
          <w:b/>
        </w:rPr>
        <w:t>landowner</w:t>
      </w:r>
      <w:r w:rsidRPr="00DA1A2A">
        <w:t xml:space="preserve"> if:-</w:t>
      </w:r>
      <w:bookmarkEnd w:id="25"/>
    </w:p>
    <w:p w:rsidR="00756FC4" w:rsidRPr="00DA1A2A" w:rsidRDefault="00756FC4" w:rsidP="006277F6">
      <w:pPr>
        <w:pStyle w:val="LDStandard4"/>
      </w:pPr>
      <w:r w:rsidRPr="00DA1A2A">
        <w:t xml:space="preserve">any </w:t>
      </w:r>
      <w:r w:rsidR="00561F49" w:rsidRPr="00561F49">
        <w:rPr>
          <w:b/>
        </w:rPr>
        <w:t>private works</w:t>
      </w:r>
      <w:r w:rsidRPr="00DA1A2A">
        <w:t xml:space="preserve"> are, in the opinion of the </w:t>
      </w:r>
      <w:r w:rsidR="00EB576F" w:rsidRPr="00EB576F">
        <w:rPr>
          <w:b/>
        </w:rPr>
        <w:t>Committee</w:t>
      </w:r>
      <w:r w:rsidRPr="00DA1A2A">
        <w:t>, inadequate or not properly constructed or maintained;</w:t>
      </w:r>
    </w:p>
    <w:p w:rsidR="00756FC4" w:rsidRPr="00DA1A2A" w:rsidRDefault="00756FC4" w:rsidP="006277F6">
      <w:pPr>
        <w:pStyle w:val="LDStandard4"/>
      </w:pPr>
      <w:r w:rsidRPr="00DA1A2A">
        <w:t xml:space="preserve">the </w:t>
      </w:r>
      <w:r w:rsidRPr="00561F49">
        <w:rPr>
          <w:b/>
        </w:rPr>
        <w:t>landowner's</w:t>
      </w:r>
      <w:r w:rsidRPr="00DA1A2A">
        <w:t xml:space="preserve"> </w:t>
      </w:r>
      <w:r w:rsidR="00EB576F" w:rsidRPr="00EB576F">
        <w:rPr>
          <w:b/>
        </w:rPr>
        <w:t>child meter</w:t>
      </w:r>
      <w:r w:rsidRPr="00DA1A2A">
        <w:t xml:space="preserve"> does not comply with the National Non-Urban Metering Standards</w:t>
      </w:r>
      <w:r w:rsidR="00973E86">
        <w:t>;</w:t>
      </w:r>
    </w:p>
    <w:p w:rsidR="00756FC4" w:rsidRPr="00DA1A2A" w:rsidRDefault="00756FC4" w:rsidP="006277F6">
      <w:pPr>
        <w:pStyle w:val="LDStandard4"/>
      </w:pPr>
      <w:r w:rsidRPr="00DA1A2A">
        <w:t xml:space="preserve">the </w:t>
      </w:r>
      <w:r w:rsidR="00561F49" w:rsidRPr="00561F49">
        <w:rPr>
          <w:b/>
        </w:rPr>
        <w:t>landowner</w:t>
      </w:r>
      <w:r w:rsidRPr="00DA1A2A">
        <w:t xml:space="preserve"> contravenes or is in breach of this Agreement or the </w:t>
      </w:r>
      <w:r w:rsidR="006728B9" w:rsidRPr="006728B9">
        <w:rPr>
          <w:b/>
        </w:rPr>
        <w:t>Act</w:t>
      </w:r>
      <w:r w:rsidRPr="00DA1A2A">
        <w:t>;</w:t>
      </w:r>
    </w:p>
    <w:p w:rsidR="00756FC4" w:rsidRPr="00DA1A2A" w:rsidRDefault="00756FC4" w:rsidP="0035504D">
      <w:pPr>
        <w:pStyle w:val="LDStandard4"/>
      </w:pPr>
      <w:r w:rsidRPr="00DA1A2A">
        <w:t xml:space="preserve">the </w:t>
      </w:r>
      <w:r w:rsidR="00561F49" w:rsidRPr="00561F49">
        <w:rPr>
          <w:b/>
        </w:rPr>
        <w:t>landowner</w:t>
      </w:r>
      <w:r w:rsidRPr="00DA1A2A">
        <w:t xml:space="preserve"> refuses or obstructs entry upon the </w:t>
      </w:r>
      <w:r w:rsidRPr="00561F49">
        <w:rPr>
          <w:b/>
        </w:rPr>
        <w:t>landowner’s</w:t>
      </w:r>
      <w:r w:rsidRPr="00DA1A2A">
        <w:t xml:space="preserve"> </w:t>
      </w:r>
      <w:r w:rsidRPr="004019C7">
        <w:rPr>
          <w:b/>
        </w:rPr>
        <w:t>land</w:t>
      </w:r>
      <w:r w:rsidRPr="00DA1A2A">
        <w:t xml:space="preserve"> to the </w:t>
      </w:r>
      <w:r w:rsidR="00EB576F" w:rsidRPr="00EB576F">
        <w:rPr>
          <w:b/>
        </w:rPr>
        <w:t>Corporation</w:t>
      </w:r>
      <w:r w:rsidRPr="00DA1A2A">
        <w:t xml:space="preserve">, the </w:t>
      </w:r>
      <w:r w:rsidR="00EB576F" w:rsidRPr="00EB576F">
        <w:rPr>
          <w:b/>
        </w:rPr>
        <w:t>Committee</w:t>
      </w:r>
      <w:r w:rsidRPr="00DA1A2A">
        <w:t xml:space="preserve"> or any person authorised by the </w:t>
      </w:r>
      <w:r w:rsidR="00EB576F" w:rsidRPr="00EB576F">
        <w:rPr>
          <w:b/>
        </w:rPr>
        <w:t>Committee</w:t>
      </w:r>
      <w:r w:rsidRPr="00DA1A2A">
        <w:t xml:space="preserve"> in accordance with this Agreement</w:t>
      </w:r>
      <w:r w:rsidR="00C503CC">
        <w:t>;</w:t>
      </w:r>
    </w:p>
    <w:p w:rsidR="00756FC4" w:rsidRPr="00DA1A2A" w:rsidRDefault="00756FC4" w:rsidP="006277F6">
      <w:pPr>
        <w:pStyle w:val="LDStandard4"/>
      </w:pPr>
      <w:r w:rsidRPr="00DA1A2A">
        <w:t xml:space="preserve">the </w:t>
      </w:r>
      <w:r w:rsidR="00561F49" w:rsidRPr="00561F49">
        <w:rPr>
          <w:b/>
        </w:rPr>
        <w:t>landowner</w:t>
      </w:r>
      <w:r w:rsidRPr="00DA1A2A">
        <w:t xml:space="preserve"> refuses or fails to pay any money due to the </w:t>
      </w:r>
      <w:r w:rsidR="00EB576F" w:rsidRPr="00EB576F">
        <w:rPr>
          <w:b/>
        </w:rPr>
        <w:t>Committee</w:t>
      </w:r>
      <w:r w:rsidRPr="00DA1A2A">
        <w:t xml:space="preserve"> pursuant to this Agreement or to the </w:t>
      </w:r>
      <w:r w:rsidR="00EB576F" w:rsidRPr="00EB576F">
        <w:rPr>
          <w:b/>
        </w:rPr>
        <w:t>Corporation</w:t>
      </w:r>
      <w:r w:rsidRPr="00DA1A2A">
        <w:t xml:space="preserve"> pursuant to the </w:t>
      </w:r>
      <w:r w:rsidR="006728B9" w:rsidRPr="006728B9">
        <w:rPr>
          <w:b/>
        </w:rPr>
        <w:t>Act</w:t>
      </w:r>
      <w:r w:rsidR="00C503CC">
        <w:t>;</w:t>
      </w:r>
    </w:p>
    <w:p w:rsidR="00756FC4" w:rsidRPr="00DA1A2A" w:rsidRDefault="00756FC4" w:rsidP="006277F6">
      <w:pPr>
        <w:pStyle w:val="LDStandard4"/>
      </w:pPr>
      <w:r w:rsidRPr="00DA1A2A">
        <w:t xml:space="preserve">the </w:t>
      </w:r>
      <w:r w:rsidR="00EB576F" w:rsidRPr="00EB576F">
        <w:rPr>
          <w:b/>
        </w:rPr>
        <w:t>Corporation</w:t>
      </w:r>
      <w:r w:rsidRPr="00DA1A2A">
        <w:t xml:space="preserve"> directs the </w:t>
      </w:r>
      <w:r w:rsidR="00EB576F" w:rsidRPr="00EB576F">
        <w:rPr>
          <w:b/>
        </w:rPr>
        <w:t>Committee</w:t>
      </w:r>
      <w:r w:rsidRPr="00DA1A2A">
        <w:t xml:space="preserve"> in writing not to permit the use of the </w:t>
      </w:r>
      <w:r w:rsidR="00561F49" w:rsidRPr="00561F49">
        <w:rPr>
          <w:b/>
        </w:rPr>
        <w:t>works</w:t>
      </w:r>
      <w:r w:rsidRPr="00DA1A2A">
        <w:t xml:space="preserve"> in respect to a </w:t>
      </w:r>
      <w:r w:rsidR="00561F49" w:rsidRPr="00561F49">
        <w:rPr>
          <w:b/>
        </w:rPr>
        <w:t>landowner</w:t>
      </w:r>
      <w:r w:rsidRPr="00DA1A2A">
        <w:t>.</w:t>
      </w:r>
    </w:p>
    <w:p w:rsidR="00756FC4" w:rsidRPr="00DA1A2A" w:rsidRDefault="00756FC4" w:rsidP="0035504D">
      <w:pPr>
        <w:pStyle w:val="LDStandard2"/>
        <w:tabs>
          <w:tab w:val="clear" w:pos="709"/>
        </w:tabs>
        <w:rPr>
          <w:rFonts w:ascii="Arial" w:hAnsi="Arial" w:cs="Arial"/>
          <w:szCs w:val="22"/>
        </w:rPr>
      </w:pPr>
      <w:bookmarkStart w:id="26" w:name="_Toc406606201"/>
      <w:r w:rsidRPr="00DA1A2A">
        <w:rPr>
          <w:rFonts w:ascii="Arial" w:hAnsi="Arial" w:cs="Arial"/>
          <w:szCs w:val="22"/>
        </w:rPr>
        <w:t>OBLIGATIONS OF THE LANDOWNERS</w:t>
      </w:r>
      <w:bookmarkEnd w:id="26"/>
    </w:p>
    <w:p w:rsidR="00756FC4" w:rsidRPr="00DA1A2A" w:rsidRDefault="00756FC4" w:rsidP="00164431">
      <w:pPr>
        <w:pStyle w:val="LDStandardSubHeading"/>
      </w:pPr>
      <w:bookmarkStart w:id="27" w:name="_Toc274812802"/>
      <w:r w:rsidRPr="00DA1A2A">
        <w:t>Landowner obligations relating to works</w:t>
      </w:r>
      <w:bookmarkEnd w:id="27"/>
    </w:p>
    <w:p w:rsidR="00756FC4" w:rsidRPr="00DA1A2A" w:rsidRDefault="00756FC4" w:rsidP="00FC594B">
      <w:pPr>
        <w:pStyle w:val="LDStandard6"/>
        <w:numPr>
          <w:ilvl w:val="2"/>
          <w:numId w:val="4"/>
        </w:numPr>
        <w:tabs>
          <w:tab w:val="clear" w:pos="709"/>
        </w:tabs>
        <w:rPr>
          <w:bCs/>
        </w:rPr>
      </w:pPr>
      <w:r w:rsidRPr="00DA1A2A">
        <w:rPr>
          <w:bCs/>
        </w:rPr>
        <w:t xml:space="preserve">A </w:t>
      </w:r>
      <w:r w:rsidRPr="00DA1A2A">
        <w:rPr>
          <w:b/>
          <w:bCs/>
        </w:rPr>
        <w:t>landowner</w:t>
      </w:r>
      <w:r w:rsidRPr="00DA1A2A">
        <w:rPr>
          <w:bCs/>
        </w:rPr>
        <w:t xml:space="preserve"> must not, and must ensure that the occupier of the </w:t>
      </w:r>
      <w:r w:rsidRPr="00DA1A2A">
        <w:rPr>
          <w:b/>
          <w:bCs/>
        </w:rPr>
        <w:t>landowner’s land</w:t>
      </w:r>
      <w:r w:rsidRPr="00DA1A2A">
        <w:rPr>
          <w:bCs/>
        </w:rPr>
        <w:t xml:space="preserve"> does not :-</w:t>
      </w:r>
    </w:p>
    <w:p w:rsidR="00756FC4" w:rsidRPr="00DA1A2A" w:rsidRDefault="00756FC4" w:rsidP="006277F6">
      <w:pPr>
        <w:pStyle w:val="LDStandard4"/>
      </w:pPr>
      <w:r w:rsidRPr="00DA1A2A">
        <w:t xml:space="preserve">interfere with any </w:t>
      </w:r>
      <w:r w:rsidRPr="00C503CC">
        <w:rPr>
          <w:b/>
        </w:rPr>
        <w:t>works</w:t>
      </w:r>
      <w:r w:rsidRPr="00DA1A2A">
        <w:t xml:space="preserve"> of the </w:t>
      </w:r>
      <w:r w:rsidR="00EB576F" w:rsidRPr="00EB576F">
        <w:rPr>
          <w:b/>
        </w:rPr>
        <w:t>Corporation</w:t>
      </w:r>
      <w:r w:rsidRPr="00DA1A2A">
        <w:t xml:space="preserve"> or the </w:t>
      </w:r>
      <w:r w:rsidR="00561F49" w:rsidRPr="00561F49">
        <w:rPr>
          <w:b/>
        </w:rPr>
        <w:t>works</w:t>
      </w:r>
      <w:r w:rsidRPr="00DA1A2A">
        <w:t>; or</w:t>
      </w:r>
    </w:p>
    <w:p w:rsidR="00756FC4" w:rsidRPr="00DA1A2A" w:rsidRDefault="00756FC4" w:rsidP="006277F6">
      <w:pPr>
        <w:pStyle w:val="LDStandard4"/>
      </w:pPr>
      <w:r w:rsidRPr="00DA1A2A">
        <w:lastRenderedPageBreak/>
        <w:t xml:space="preserve">interfere with the taking by another </w:t>
      </w:r>
      <w:r w:rsidR="00561F49" w:rsidRPr="00561F49">
        <w:rPr>
          <w:b/>
        </w:rPr>
        <w:t>landowner</w:t>
      </w:r>
      <w:r w:rsidRPr="00DA1A2A">
        <w:t xml:space="preserve"> of the delivery of water to another </w:t>
      </w:r>
      <w:r w:rsidR="00561F49" w:rsidRPr="00561F49">
        <w:rPr>
          <w:b/>
        </w:rPr>
        <w:t>landowner</w:t>
      </w:r>
      <w:r w:rsidRPr="00DA1A2A">
        <w:t>.</w:t>
      </w:r>
    </w:p>
    <w:p w:rsidR="00756FC4" w:rsidRPr="00DA1A2A" w:rsidRDefault="00756FC4" w:rsidP="00164431">
      <w:pPr>
        <w:pStyle w:val="LDStandardSubHeading"/>
      </w:pPr>
      <w:r w:rsidRPr="00DA1A2A">
        <w:t>Ordering of Water</w:t>
      </w:r>
    </w:p>
    <w:p w:rsidR="00756FC4" w:rsidRPr="00DA1A2A" w:rsidRDefault="00756FC4" w:rsidP="00FC594B">
      <w:pPr>
        <w:pStyle w:val="LDStandard6"/>
        <w:numPr>
          <w:ilvl w:val="2"/>
          <w:numId w:val="4"/>
        </w:numPr>
        <w:tabs>
          <w:tab w:val="clear" w:pos="709"/>
        </w:tabs>
      </w:pPr>
      <w:bookmarkStart w:id="28" w:name="_Ref394314609"/>
      <w:r w:rsidRPr="00DA1A2A">
        <w:t xml:space="preserve">Unless otherwise determined by the </w:t>
      </w:r>
      <w:r w:rsidRPr="00DA1A2A">
        <w:rPr>
          <w:b/>
        </w:rPr>
        <w:t>Committee</w:t>
      </w:r>
      <w:r w:rsidRPr="00DA1A2A">
        <w:t xml:space="preserve"> </w:t>
      </w:r>
      <w:bookmarkStart w:id="29" w:name="_Ref224632100"/>
      <w:r w:rsidR="00BE74CB" w:rsidRPr="00DA1A2A">
        <w:t xml:space="preserve">the </w:t>
      </w:r>
      <w:r w:rsidR="00561F49" w:rsidRPr="00561F49">
        <w:rPr>
          <w:b/>
        </w:rPr>
        <w:t>Secretary</w:t>
      </w:r>
      <w:r w:rsidR="00BE74CB" w:rsidRPr="00DA1A2A">
        <w:t xml:space="preserve"> is </w:t>
      </w:r>
      <w:r w:rsidRPr="00DA1A2A">
        <w:t xml:space="preserve">responsible for the ordering of water directly with the </w:t>
      </w:r>
      <w:bookmarkEnd w:id="29"/>
      <w:r w:rsidRPr="00DA1A2A">
        <w:rPr>
          <w:b/>
        </w:rPr>
        <w:t>Corporation</w:t>
      </w:r>
      <w:r w:rsidRPr="00DA1A2A">
        <w:t>.</w:t>
      </w:r>
      <w:bookmarkEnd w:id="28"/>
    </w:p>
    <w:p w:rsidR="00756FC4" w:rsidRPr="00DA1A2A" w:rsidRDefault="00756FC4" w:rsidP="00164431">
      <w:pPr>
        <w:pStyle w:val="LDStandardSubHeading"/>
      </w:pPr>
      <w:r w:rsidRPr="00DA1A2A">
        <w:t>Use of Water</w:t>
      </w:r>
    </w:p>
    <w:p w:rsidR="00756FC4" w:rsidRPr="00DA1A2A" w:rsidRDefault="00756FC4" w:rsidP="00FC594B">
      <w:pPr>
        <w:pStyle w:val="LDStandard6"/>
        <w:numPr>
          <w:ilvl w:val="2"/>
          <w:numId w:val="4"/>
        </w:numPr>
        <w:tabs>
          <w:tab w:val="clear" w:pos="709"/>
        </w:tabs>
      </w:pPr>
      <w:r w:rsidRPr="00DA1A2A">
        <w:t xml:space="preserve">The </w:t>
      </w:r>
      <w:r w:rsidRPr="00DA1A2A">
        <w:rPr>
          <w:b/>
        </w:rPr>
        <w:t>landowners</w:t>
      </w:r>
      <w:r w:rsidRPr="00DA1A2A">
        <w:t xml:space="preserve"> each agree and acknowledge that they </w:t>
      </w:r>
      <w:r w:rsidR="00DB7694" w:rsidRPr="00DA1A2A">
        <w:rPr>
          <w:szCs w:val="22"/>
        </w:rPr>
        <w:t xml:space="preserve">will only use the water for purposes other than irrigation, and will not breach the terms of the </w:t>
      </w:r>
      <w:r w:rsidR="00DB7694" w:rsidRPr="00DA1A2A">
        <w:rPr>
          <w:b/>
          <w:szCs w:val="22"/>
        </w:rPr>
        <w:t>Committee’s</w:t>
      </w:r>
      <w:r w:rsidR="00DB7694" w:rsidRPr="00DA1A2A">
        <w:rPr>
          <w:szCs w:val="22"/>
        </w:rPr>
        <w:t xml:space="preserve"> Water Use Registration</w:t>
      </w:r>
      <w:r w:rsidRPr="00DA1A2A">
        <w:t>.</w:t>
      </w:r>
    </w:p>
    <w:p w:rsidR="00DB7694" w:rsidRPr="00DA1A2A" w:rsidRDefault="00DB7694" w:rsidP="00164431">
      <w:pPr>
        <w:pStyle w:val="LDStandardSubHeading"/>
      </w:pPr>
      <w:r w:rsidRPr="00DA1A2A">
        <w:t>Landowner to read meter</w:t>
      </w:r>
    </w:p>
    <w:p w:rsidR="00DB7694" w:rsidRPr="00DA1A2A" w:rsidRDefault="00DB7694" w:rsidP="00DB7694">
      <w:pPr>
        <w:pStyle w:val="LDStandard6"/>
        <w:numPr>
          <w:ilvl w:val="2"/>
          <w:numId w:val="3"/>
        </w:numPr>
        <w:tabs>
          <w:tab w:val="clear" w:pos="709"/>
          <w:tab w:val="num" w:pos="829"/>
        </w:tabs>
        <w:ind w:left="829" w:hanging="829"/>
      </w:pPr>
      <w:r w:rsidRPr="00DA1A2A">
        <w:t xml:space="preserve">Each </w:t>
      </w:r>
      <w:r w:rsidRPr="00DA1A2A">
        <w:rPr>
          <w:b/>
        </w:rPr>
        <w:t>landowner</w:t>
      </w:r>
      <w:r w:rsidRPr="00DA1A2A">
        <w:t xml:space="preserve"> must, immediately after the cessation of the supply of water to his </w:t>
      </w:r>
      <w:r w:rsidRPr="00DA1A2A">
        <w:rPr>
          <w:b/>
        </w:rPr>
        <w:t>land</w:t>
      </w:r>
      <w:r w:rsidRPr="00DA1A2A">
        <w:t xml:space="preserve">, read the recording meter of his </w:t>
      </w:r>
      <w:r w:rsidRPr="00DA1A2A">
        <w:rPr>
          <w:b/>
        </w:rPr>
        <w:t>child meter</w:t>
      </w:r>
      <w:r w:rsidRPr="00DA1A2A">
        <w:t xml:space="preserve"> and report that reading directly to the </w:t>
      </w:r>
      <w:r w:rsidRPr="00DA1A2A">
        <w:rPr>
          <w:b/>
        </w:rPr>
        <w:t>secretary</w:t>
      </w:r>
      <w:r w:rsidRPr="00DA1A2A">
        <w:t xml:space="preserve"> or otherwise in accordance with the </w:t>
      </w:r>
      <w:r w:rsidRPr="00DA1A2A">
        <w:rPr>
          <w:b/>
        </w:rPr>
        <w:t>Connections Agreement</w:t>
      </w:r>
      <w:r w:rsidRPr="00DA1A2A">
        <w:t>.</w:t>
      </w:r>
    </w:p>
    <w:p w:rsidR="00756FC4" w:rsidRPr="00DA1A2A" w:rsidRDefault="00756FC4" w:rsidP="00164431">
      <w:pPr>
        <w:pStyle w:val="LDStandardSubHeading"/>
      </w:pPr>
      <w:r w:rsidRPr="00DA1A2A">
        <w:t>Notification of changes in landowner’s details</w:t>
      </w:r>
    </w:p>
    <w:p w:rsidR="00756FC4" w:rsidRPr="00DA1A2A" w:rsidRDefault="00756FC4" w:rsidP="00FC594B">
      <w:pPr>
        <w:pStyle w:val="LDStandard6"/>
        <w:numPr>
          <w:ilvl w:val="2"/>
          <w:numId w:val="4"/>
        </w:numPr>
        <w:tabs>
          <w:tab w:val="clear" w:pos="709"/>
        </w:tabs>
        <w:ind w:left="829"/>
      </w:pPr>
      <w:bookmarkStart w:id="30" w:name="_Ref394314521"/>
      <w:r w:rsidRPr="00DA1A2A">
        <w:t xml:space="preserve">A </w:t>
      </w:r>
      <w:r w:rsidRPr="00DA1A2A">
        <w:rPr>
          <w:b/>
        </w:rPr>
        <w:t>landowner</w:t>
      </w:r>
      <w:r w:rsidRPr="00DA1A2A">
        <w:t xml:space="preserve"> must notify the </w:t>
      </w:r>
      <w:r w:rsidRPr="00DA1A2A">
        <w:rPr>
          <w:b/>
        </w:rPr>
        <w:t>secretary;</w:t>
      </w:r>
      <w:bookmarkEnd w:id="30"/>
    </w:p>
    <w:p w:rsidR="00756FC4" w:rsidRPr="00DA1A2A" w:rsidRDefault="00756FC4" w:rsidP="0035504D">
      <w:pPr>
        <w:pStyle w:val="LDStandard4"/>
        <w:numPr>
          <w:ilvl w:val="0"/>
          <w:numId w:val="0"/>
        </w:numPr>
        <w:ind w:left="1440" w:hanging="731"/>
      </w:pPr>
      <w:r w:rsidRPr="00DA1A2A">
        <w:t>8.5.1</w:t>
      </w:r>
      <w:r w:rsidRPr="00DA1A2A">
        <w:tab/>
        <w:t xml:space="preserve">of any changes in respect to that </w:t>
      </w:r>
      <w:r w:rsidRPr="00DA1A2A">
        <w:rPr>
          <w:b/>
        </w:rPr>
        <w:t>landowner</w:t>
      </w:r>
      <w:r w:rsidRPr="00DA1A2A">
        <w:t xml:space="preserve"> or that </w:t>
      </w:r>
      <w:r w:rsidRPr="00DA1A2A">
        <w:rPr>
          <w:b/>
        </w:rPr>
        <w:t>landowners land</w:t>
      </w:r>
      <w:r w:rsidRPr="00DA1A2A">
        <w:t xml:space="preserve"> within 30 days of that change occurring, which changes must be recorded by the </w:t>
      </w:r>
      <w:r w:rsidRPr="00DA1A2A">
        <w:rPr>
          <w:b/>
        </w:rPr>
        <w:t>secretary</w:t>
      </w:r>
      <w:r w:rsidRPr="00DA1A2A">
        <w:t xml:space="preserve"> in the </w:t>
      </w:r>
      <w:r w:rsidRPr="00DA1A2A">
        <w:rPr>
          <w:b/>
        </w:rPr>
        <w:t>Register</w:t>
      </w:r>
      <w:r w:rsidRPr="00DA1A2A">
        <w:t>; and</w:t>
      </w:r>
    </w:p>
    <w:p w:rsidR="00756FC4" w:rsidRPr="00DA1A2A" w:rsidRDefault="00756FC4" w:rsidP="0035504D">
      <w:pPr>
        <w:pStyle w:val="Heading3"/>
        <w:numPr>
          <w:ilvl w:val="0"/>
          <w:numId w:val="0"/>
        </w:numPr>
        <w:ind w:left="1440" w:hanging="720"/>
      </w:pPr>
      <w:r w:rsidRPr="00DA1A2A">
        <w:t>8.5.2</w:t>
      </w:r>
      <w:r w:rsidRPr="00DA1A2A">
        <w:tab/>
        <w:t xml:space="preserve">upon being requested by the </w:t>
      </w:r>
      <w:r w:rsidRPr="00DA1A2A">
        <w:rPr>
          <w:b/>
        </w:rPr>
        <w:t>Committee,</w:t>
      </w:r>
      <w:r w:rsidRPr="00DA1A2A">
        <w:t xml:space="preserve"> the </w:t>
      </w:r>
      <w:r w:rsidRPr="00DA1A2A">
        <w:rPr>
          <w:b/>
        </w:rPr>
        <w:t>landowners</w:t>
      </w:r>
      <w:r w:rsidRPr="00DA1A2A">
        <w:t xml:space="preserve"> Allocation Bank Account number.</w:t>
      </w:r>
    </w:p>
    <w:p w:rsidR="00756FC4" w:rsidRPr="00DA1A2A" w:rsidRDefault="00756FC4" w:rsidP="001541DF">
      <w:pPr>
        <w:pStyle w:val="LDStandard3"/>
        <w:tabs>
          <w:tab w:val="clear" w:pos="709"/>
        </w:tabs>
      </w:pPr>
      <w:bookmarkStart w:id="31" w:name="_Ref394314537"/>
      <w:r w:rsidRPr="00DA1A2A">
        <w:t xml:space="preserve">Upon a </w:t>
      </w:r>
      <w:r w:rsidRPr="00DA1A2A">
        <w:rPr>
          <w:b/>
        </w:rPr>
        <w:t>landowner</w:t>
      </w:r>
      <w:r w:rsidRPr="00DA1A2A">
        <w:t xml:space="preserve"> ceasing to own the </w:t>
      </w:r>
      <w:r w:rsidRPr="00DA1A2A">
        <w:rPr>
          <w:b/>
        </w:rPr>
        <w:t>lands</w:t>
      </w:r>
      <w:r w:rsidRPr="00DA1A2A">
        <w:t xml:space="preserve"> described in the </w:t>
      </w:r>
      <w:r w:rsidR="00C30AB9" w:rsidRPr="00DA1A2A">
        <w:t>First S</w:t>
      </w:r>
      <w:r w:rsidRPr="00DA1A2A">
        <w:t xml:space="preserve">chedule or are otherwise described in the </w:t>
      </w:r>
      <w:r w:rsidRPr="00DA1A2A">
        <w:rPr>
          <w:b/>
        </w:rPr>
        <w:t>Register</w:t>
      </w:r>
      <w:r w:rsidRPr="00DA1A2A">
        <w:t xml:space="preserve"> the </w:t>
      </w:r>
      <w:r w:rsidRPr="00DA1A2A">
        <w:rPr>
          <w:b/>
        </w:rPr>
        <w:t xml:space="preserve">landowner </w:t>
      </w:r>
      <w:r w:rsidRPr="00DA1A2A">
        <w:t xml:space="preserve">must within 30 days of ceasing to own the </w:t>
      </w:r>
      <w:r w:rsidRPr="00DA1A2A">
        <w:rPr>
          <w:b/>
        </w:rPr>
        <w:t>lands</w:t>
      </w:r>
      <w:r w:rsidRPr="00DA1A2A">
        <w:t xml:space="preserve"> resign as a member of the </w:t>
      </w:r>
      <w:r w:rsidRPr="00DA1A2A">
        <w:rPr>
          <w:b/>
        </w:rPr>
        <w:t>Association</w:t>
      </w:r>
      <w:r w:rsidRPr="00DA1A2A">
        <w:t>.</w:t>
      </w:r>
      <w:bookmarkEnd w:id="31"/>
    </w:p>
    <w:p w:rsidR="00756FC4" w:rsidRPr="00DA1A2A" w:rsidRDefault="00756FC4" w:rsidP="001541DF">
      <w:pPr>
        <w:pStyle w:val="LDStandard3"/>
        <w:tabs>
          <w:tab w:val="clear" w:pos="709"/>
        </w:tabs>
      </w:pPr>
      <w:r w:rsidRPr="00DA1A2A">
        <w:t xml:space="preserve">The </w:t>
      </w:r>
      <w:r w:rsidRPr="00DA1A2A">
        <w:rPr>
          <w:b/>
        </w:rPr>
        <w:t>landowners</w:t>
      </w:r>
      <w:r w:rsidRPr="00DA1A2A">
        <w:t xml:space="preserve"> jointly and severely appoint the chairman of the </w:t>
      </w:r>
      <w:r w:rsidRPr="00DA1A2A">
        <w:rPr>
          <w:b/>
        </w:rPr>
        <w:t>Committee</w:t>
      </w:r>
      <w:r w:rsidRPr="00DA1A2A">
        <w:t xml:space="preserve"> to be their lawful attorney for the purpose of putting into effect </w:t>
      </w:r>
      <w:r w:rsidR="00A07A20" w:rsidRPr="00DA1A2A">
        <w:t xml:space="preserve">clauses </w:t>
      </w:r>
      <w:r w:rsidR="00A07A20" w:rsidRPr="00DA1A2A">
        <w:fldChar w:fldCharType="begin"/>
      </w:r>
      <w:r w:rsidR="00A07A20" w:rsidRPr="00DA1A2A">
        <w:instrText xml:space="preserve"> REF _Ref394314521 \r \h </w:instrText>
      </w:r>
      <w:r w:rsidR="00DA1A2A">
        <w:instrText xml:space="preserve"> \* MERGEFORMAT </w:instrText>
      </w:r>
      <w:r w:rsidR="00A07A20" w:rsidRPr="00DA1A2A">
        <w:fldChar w:fldCharType="separate"/>
      </w:r>
      <w:r w:rsidR="004F3E32">
        <w:t>8.5</w:t>
      </w:r>
      <w:r w:rsidR="00A07A20" w:rsidRPr="00DA1A2A">
        <w:fldChar w:fldCharType="end"/>
      </w:r>
      <w:r w:rsidRPr="00DA1A2A">
        <w:t xml:space="preserve"> and </w:t>
      </w:r>
      <w:r w:rsidR="00A07A20" w:rsidRPr="00DA1A2A">
        <w:fldChar w:fldCharType="begin"/>
      </w:r>
      <w:r w:rsidR="00A07A20" w:rsidRPr="00DA1A2A">
        <w:instrText xml:space="preserve"> REF _Ref394314537 \r \h </w:instrText>
      </w:r>
      <w:r w:rsidR="00DA1A2A">
        <w:instrText xml:space="preserve"> \* MERGEFORMAT </w:instrText>
      </w:r>
      <w:r w:rsidR="00A07A20" w:rsidRPr="00DA1A2A">
        <w:fldChar w:fldCharType="separate"/>
      </w:r>
      <w:r w:rsidR="004F3E32">
        <w:t>8.6</w:t>
      </w:r>
      <w:r w:rsidR="00A07A20" w:rsidRPr="00DA1A2A">
        <w:fldChar w:fldCharType="end"/>
      </w:r>
      <w:r w:rsidRPr="00DA1A2A">
        <w:t>, if required.</w:t>
      </w:r>
    </w:p>
    <w:p w:rsidR="00756FC4" w:rsidRPr="00DA1A2A" w:rsidRDefault="00756FC4" w:rsidP="00FC594B">
      <w:pPr>
        <w:pStyle w:val="LDStandard6"/>
        <w:numPr>
          <w:ilvl w:val="2"/>
          <w:numId w:val="4"/>
        </w:numPr>
        <w:tabs>
          <w:tab w:val="clear" w:pos="709"/>
        </w:tabs>
      </w:pPr>
      <w:r w:rsidRPr="00DA1A2A">
        <w:rPr>
          <w:szCs w:val="22"/>
        </w:rPr>
        <w:t xml:space="preserve">Each </w:t>
      </w:r>
      <w:r w:rsidRPr="00DA1A2A">
        <w:rPr>
          <w:b/>
          <w:szCs w:val="22"/>
        </w:rPr>
        <w:t>landowner</w:t>
      </w:r>
      <w:r w:rsidRPr="00DA1A2A">
        <w:rPr>
          <w:szCs w:val="22"/>
        </w:rPr>
        <w:t xml:space="preserve"> hereby authorises the </w:t>
      </w:r>
      <w:r w:rsidRPr="00DA1A2A">
        <w:rPr>
          <w:b/>
          <w:szCs w:val="22"/>
        </w:rPr>
        <w:t>secretary</w:t>
      </w:r>
      <w:r w:rsidRPr="00DA1A2A">
        <w:rPr>
          <w:szCs w:val="22"/>
        </w:rPr>
        <w:t xml:space="preserve"> to obtain from the </w:t>
      </w:r>
      <w:r w:rsidRPr="00DA1A2A">
        <w:rPr>
          <w:b/>
          <w:szCs w:val="22"/>
        </w:rPr>
        <w:t xml:space="preserve">Corporation </w:t>
      </w:r>
      <w:r w:rsidRPr="00DA1A2A">
        <w:rPr>
          <w:szCs w:val="22"/>
        </w:rPr>
        <w:t xml:space="preserve">information regarding ownership of any or all of the </w:t>
      </w:r>
      <w:r w:rsidRPr="00DA1A2A">
        <w:rPr>
          <w:b/>
          <w:szCs w:val="22"/>
        </w:rPr>
        <w:t>lands</w:t>
      </w:r>
      <w:r w:rsidRPr="00DA1A2A">
        <w:rPr>
          <w:szCs w:val="22"/>
        </w:rPr>
        <w:t>.</w:t>
      </w:r>
    </w:p>
    <w:p w:rsidR="00756FC4" w:rsidRPr="00DA1A2A" w:rsidRDefault="00756FC4" w:rsidP="00164431">
      <w:pPr>
        <w:pStyle w:val="LDStandardSubHeading"/>
      </w:pPr>
      <w:r w:rsidRPr="00DA1A2A">
        <w:t xml:space="preserve">Private Works </w:t>
      </w:r>
    </w:p>
    <w:p w:rsidR="00756FC4" w:rsidRPr="00DA1A2A" w:rsidRDefault="00756FC4" w:rsidP="00FC594B">
      <w:pPr>
        <w:pStyle w:val="LDStandard6"/>
        <w:numPr>
          <w:ilvl w:val="2"/>
          <w:numId w:val="4"/>
        </w:numPr>
        <w:tabs>
          <w:tab w:val="clear" w:pos="709"/>
        </w:tabs>
        <w:ind w:left="829"/>
      </w:pPr>
      <w:r w:rsidRPr="00DA1A2A">
        <w:t xml:space="preserve">The </w:t>
      </w:r>
      <w:r w:rsidRPr="00DA1A2A">
        <w:rPr>
          <w:b/>
          <w:szCs w:val="22"/>
        </w:rPr>
        <w:t>landowner</w:t>
      </w:r>
      <w:r w:rsidRPr="00DA1A2A">
        <w:rPr>
          <w:szCs w:val="22"/>
        </w:rPr>
        <w:t>s</w:t>
      </w:r>
      <w:r w:rsidRPr="00DA1A2A">
        <w:t xml:space="preserve"> each agree and acknowledge that:-</w:t>
      </w:r>
    </w:p>
    <w:p w:rsidR="00756FC4" w:rsidRPr="00DA1A2A" w:rsidRDefault="00756FC4" w:rsidP="00BF1134">
      <w:pPr>
        <w:pStyle w:val="LDStandard4"/>
      </w:pPr>
      <w:r w:rsidRPr="00DA1A2A">
        <w:t xml:space="preserve">each </w:t>
      </w:r>
      <w:r w:rsidR="00561F49" w:rsidRPr="00561F49">
        <w:rPr>
          <w:b/>
        </w:rPr>
        <w:t>landowner</w:t>
      </w:r>
      <w:r w:rsidRPr="00DA1A2A">
        <w:t xml:space="preserve"> shall be responsible for constructing and installing the </w:t>
      </w:r>
      <w:r w:rsidR="00561F49" w:rsidRPr="00561F49">
        <w:rPr>
          <w:b/>
        </w:rPr>
        <w:t>private works</w:t>
      </w:r>
      <w:r w:rsidRPr="00DA1A2A">
        <w:t xml:space="preserve"> relating to their respective </w:t>
      </w:r>
      <w:r w:rsidR="00561F49" w:rsidRPr="00561F49">
        <w:rPr>
          <w:b/>
        </w:rPr>
        <w:t>lands</w:t>
      </w:r>
      <w:r w:rsidRPr="00DA1A2A">
        <w:t xml:space="preserve"> and that they are properly </w:t>
      </w:r>
      <w:r w:rsidRPr="00DA1A2A">
        <w:lastRenderedPageBreak/>
        <w:t xml:space="preserve">maintained and kept free of obstructions by such reasonable and usual methods as the </w:t>
      </w:r>
      <w:r w:rsidR="00EB576F" w:rsidRPr="00EB576F">
        <w:rPr>
          <w:b/>
        </w:rPr>
        <w:t>Committee</w:t>
      </w:r>
      <w:r w:rsidRPr="00DA1A2A">
        <w:t xml:space="preserve"> may determine;</w:t>
      </w:r>
    </w:p>
    <w:p w:rsidR="00756FC4" w:rsidRPr="00DA1A2A" w:rsidRDefault="00756FC4" w:rsidP="00BF1134">
      <w:pPr>
        <w:pStyle w:val="LDStandard4"/>
      </w:pPr>
      <w:r w:rsidRPr="00DA1A2A">
        <w:t xml:space="preserve">those </w:t>
      </w:r>
      <w:r w:rsidR="00561F49" w:rsidRPr="00561F49">
        <w:rPr>
          <w:b/>
        </w:rPr>
        <w:t>private works</w:t>
      </w:r>
      <w:r w:rsidRPr="00DA1A2A">
        <w:t xml:space="preserve"> must, if required by the </w:t>
      </w:r>
      <w:r w:rsidR="00EB576F" w:rsidRPr="00EB576F">
        <w:rPr>
          <w:b/>
        </w:rPr>
        <w:t>Committee</w:t>
      </w:r>
      <w:r w:rsidRPr="00DA1A2A">
        <w:t xml:space="preserve">, include a pump, tank or other infrastructure as the </w:t>
      </w:r>
      <w:r w:rsidR="00EB576F" w:rsidRPr="00EB576F">
        <w:rPr>
          <w:b/>
        </w:rPr>
        <w:t>Committee</w:t>
      </w:r>
      <w:r w:rsidRPr="00DA1A2A">
        <w:t xml:space="preserve"> may determine;</w:t>
      </w:r>
    </w:p>
    <w:p w:rsidR="00756FC4" w:rsidRPr="00DA1A2A" w:rsidRDefault="00756FC4" w:rsidP="0035504D">
      <w:pPr>
        <w:pStyle w:val="LDStandard4"/>
      </w:pPr>
      <w:r w:rsidRPr="00DA1A2A">
        <w:t xml:space="preserve">each </w:t>
      </w:r>
      <w:r w:rsidR="00561F49" w:rsidRPr="00561F49">
        <w:rPr>
          <w:b/>
        </w:rPr>
        <w:t>landowner</w:t>
      </w:r>
      <w:r w:rsidRPr="00DA1A2A">
        <w:t xml:space="preserve"> must construct or install the </w:t>
      </w:r>
      <w:r w:rsidR="00561F49" w:rsidRPr="00561F49">
        <w:rPr>
          <w:b/>
        </w:rPr>
        <w:t>private works</w:t>
      </w:r>
      <w:r w:rsidRPr="00DA1A2A">
        <w:t xml:space="preserve"> (if any) set out opposite their name in column 5 of the </w:t>
      </w:r>
      <w:r w:rsidR="00C30AB9" w:rsidRPr="00DA1A2A">
        <w:t>First S</w:t>
      </w:r>
      <w:r w:rsidRPr="00DA1A2A">
        <w:t>chedule</w:t>
      </w:r>
      <w:r w:rsidR="00BF1134" w:rsidRPr="00DA1A2A">
        <w:t>, and</w:t>
      </w:r>
    </w:p>
    <w:p w:rsidR="00BF1134" w:rsidRPr="00DA1A2A" w:rsidRDefault="00BF1134" w:rsidP="0035504D">
      <w:pPr>
        <w:pStyle w:val="LDStandard4"/>
      </w:pPr>
      <w:r w:rsidRPr="00DA1A2A">
        <w:t xml:space="preserve">future </w:t>
      </w:r>
      <w:r w:rsidR="00561F49" w:rsidRPr="00561F49">
        <w:rPr>
          <w:b/>
        </w:rPr>
        <w:t>private works</w:t>
      </w:r>
      <w:r w:rsidRPr="00DA1A2A">
        <w:t xml:space="preserve"> may be required to deliver water within the boundaries of their </w:t>
      </w:r>
      <w:r w:rsidRPr="004019C7">
        <w:rPr>
          <w:b/>
        </w:rPr>
        <w:t>land</w:t>
      </w:r>
      <w:r w:rsidRPr="00DA1A2A">
        <w:t xml:space="preserve"> and will not call upon the </w:t>
      </w:r>
      <w:r w:rsidR="00EB576F" w:rsidRPr="00EB576F">
        <w:rPr>
          <w:b/>
        </w:rPr>
        <w:t>Committee</w:t>
      </w:r>
      <w:r w:rsidRPr="00DA1A2A">
        <w:t xml:space="preserve"> to contribute to the cost of any future </w:t>
      </w:r>
      <w:r w:rsidR="00561F49" w:rsidRPr="00561F49">
        <w:rPr>
          <w:b/>
        </w:rPr>
        <w:t>private works</w:t>
      </w:r>
      <w:r w:rsidRPr="00DA1A2A">
        <w:t xml:space="preserve"> that do not benefit all of the </w:t>
      </w:r>
      <w:r w:rsidRPr="004019C7">
        <w:rPr>
          <w:b/>
        </w:rPr>
        <w:t>landowners</w:t>
      </w:r>
      <w:r w:rsidRPr="00DA1A2A">
        <w:t>.</w:t>
      </w:r>
    </w:p>
    <w:p w:rsidR="00756FC4" w:rsidRPr="00DA1A2A" w:rsidRDefault="00756FC4" w:rsidP="00164431">
      <w:pPr>
        <w:pStyle w:val="LDStandardSubHeading"/>
      </w:pPr>
      <w:r w:rsidRPr="00DA1A2A">
        <w:t xml:space="preserve">Point of Supply </w:t>
      </w:r>
    </w:p>
    <w:p w:rsidR="00756FC4" w:rsidRPr="00DA1A2A" w:rsidRDefault="00756FC4" w:rsidP="00FC594B">
      <w:pPr>
        <w:pStyle w:val="LDStandard6"/>
        <w:numPr>
          <w:ilvl w:val="2"/>
          <w:numId w:val="4"/>
        </w:numPr>
        <w:tabs>
          <w:tab w:val="clear" w:pos="709"/>
        </w:tabs>
      </w:pPr>
      <w:r w:rsidRPr="00DA1A2A">
        <w:t xml:space="preserve">The </w:t>
      </w:r>
      <w:r w:rsidRPr="00DA1A2A">
        <w:rPr>
          <w:b/>
        </w:rPr>
        <w:t xml:space="preserve">landowners </w:t>
      </w:r>
      <w:r w:rsidRPr="00DA1A2A">
        <w:t>agree</w:t>
      </w:r>
      <w:r w:rsidRPr="00DA1A2A">
        <w:rPr>
          <w:b/>
        </w:rPr>
        <w:t xml:space="preserve"> </w:t>
      </w:r>
      <w:r w:rsidRPr="00DA1A2A">
        <w:t>and</w:t>
      </w:r>
      <w:r w:rsidRPr="00DA1A2A">
        <w:rPr>
          <w:b/>
        </w:rPr>
        <w:t xml:space="preserve"> </w:t>
      </w:r>
      <w:r w:rsidRPr="00DA1A2A">
        <w:t xml:space="preserve">acknowledge that by executing this Agreement, they have agreed with the </w:t>
      </w:r>
      <w:r w:rsidRPr="00DA1A2A">
        <w:rPr>
          <w:b/>
        </w:rPr>
        <w:t xml:space="preserve">Corporation </w:t>
      </w:r>
      <w:r w:rsidRPr="00DA1A2A">
        <w:t xml:space="preserve">that the point of supply of water to their respective </w:t>
      </w:r>
      <w:r w:rsidRPr="00DA1A2A">
        <w:rPr>
          <w:b/>
        </w:rPr>
        <w:t xml:space="preserve">lands </w:t>
      </w:r>
      <w:r w:rsidRPr="00DA1A2A">
        <w:t xml:space="preserve">is at the </w:t>
      </w:r>
      <w:r w:rsidRPr="00DA1A2A">
        <w:rPr>
          <w:b/>
        </w:rPr>
        <w:t xml:space="preserve">parent meter </w:t>
      </w:r>
      <w:r w:rsidRPr="00DA1A2A">
        <w:t xml:space="preserve">and that the delivery of water from </w:t>
      </w:r>
      <w:r w:rsidR="004A18AE" w:rsidRPr="00DA1A2A">
        <w:t xml:space="preserve">the </w:t>
      </w:r>
      <w:r w:rsidRPr="00DA1A2A">
        <w:rPr>
          <w:b/>
        </w:rPr>
        <w:t xml:space="preserve">parent meter </w:t>
      </w:r>
      <w:r w:rsidRPr="00DA1A2A">
        <w:t xml:space="preserve">to their respective </w:t>
      </w:r>
      <w:r w:rsidRPr="00DA1A2A">
        <w:rPr>
          <w:b/>
        </w:rPr>
        <w:t>lands</w:t>
      </w:r>
      <w:r w:rsidRPr="00DA1A2A">
        <w:t xml:space="preserve"> lies with the </w:t>
      </w:r>
      <w:r w:rsidRPr="00DA1A2A">
        <w:rPr>
          <w:b/>
        </w:rPr>
        <w:t>landowners</w:t>
      </w:r>
      <w:r w:rsidRPr="00DA1A2A">
        <w:t xml:space="preserve"> and the </w:t>
      </w:r>
      <w:r w:rsidRPr="00DA1A2A">
        <w:rPr>
          <w:b/>
        </w:rPr>
        <w:t>Committee</w:t>
      </w:r>
      <w:r w:rsidRPr="00DA1A2A">
        <w:t>.</w:t>
      </w:r>
    </w:p>
    <w:p w:rsidR="00756FC4" w:rsidRPr="00DA1A2A" w:rsidRDefault="00756FC4" w:rsidP="00164431">
      <w:pPr>
        <w:pStyle w:val="LDStandardSubHeading"/>
      </w:pPr>
      <w:r w:rsidRPr="00DA1A2A">
        <w:t>Serviced Property</w:t>
      </w:r>
    </w:p>
    <w:p w:rsidR="00756FC4" w:rsidRPr="00DA1A2A" w:rsidRDefault="00756FC4" w:rsidP="00FC594B">
      <w:pPr>
        <w:pStyle w:val="LDStandard6"/>
        <w:numPr>
          <w:ilvl w:val="2"/>
          <w:numId w:val="4"/>
        </w:numPr>
        <w:tabs>
          <w:tab w:val="clear" w:pos="709"/>
        </w:tabs>
      </w:pPr>
      <w:r w:rsidRPr="00DA1A2A">
        <w:t xml:space="preserve">Each </w:t>
      </w:r>
      <w:r w:rsidRPr="00DA1A2A">
        <w:rPr>
          <w:b/>
        </w:rPr>
        <w:t>landowner</w:t>
      </w:r>
      <w:r w:rsidRPr="00DA1A2A">
        <w:t xml:space="preserve"> covenants with the </w:t>
      </w:r>
      <w:r w:rsidRPr="00DA1A2A">
        <w:rPr>
          <w:b/>
        </w:rPr>
        <w:t>Committee</w:t>
      </w:r>
      <w:r w:rsidRPr="00DA1A2A">
        <w:t xml:space="preserve"> that the </w:t>
      </w:r>
      <w:r w:rsidRPr="00DA1A2A">
        <w:rPr>
          <w:b/>
        </w:rPr>
        <w:t>landowner’s land</w:t>
      </w:r>
      <w:r w:rsidRPr="00DA1A2A">
        <w:t>, where it is situated within an Irrigation District, is a serviced property.</w:t>
      </w:r>
    </w:p>
    <w:p w:rsidR="00756FC4" w:rsidRPr="00DA1A2A" w:rsidRDefault="00756FC4" w:rsidP="006277F6">
      <w:pPr>
        <w:pStyle w:val="LDStandard6"/>
        <w:numPr>
          <w:ilvl w:val="0"/>
          <w:numId w:val="0"/>
        </w:numPr>
        <w:ind w:left="709"/>
        <w:rPr>
          <w:i/>
        </w:rPr>
      </w:pPr>
      <w:r w:rsidRPr="00DA1A2A">
        <w:rPr>
          <w:i/>
        </w:rPr>
        <w:t xml:space="preserve">Note- see section 144 of the </w:t>
      </w:r>
      <w:r w:rsidRPr="00DA1A2A">
        <w:rPr>
          <w:b/>
          <w:i/>
        </w:rPr>
        <w:t>Act</w:t>
      </w:r>
    </w:p>
    <w:p w:rsidR="00756FC4" w:rsidRPr="00DA1A2A" w:rsidRDefault="00756FC4" w:rsidP="00164431">
      <w:pPr>
        <w:pStyle w:val="LDStandardSubHeading"/>
      </w:pPr>
      <w:r w:rsidRPr="00DA1A2A">
        <w:t>Acknowledgement</w:t>
      </w:r>
    </w:p>
    <w:p w:rsidR="00756FC4" w:rsidRPr="00DA1A2A" w:rsidRDefault="00756FC4" w:rsidP="003775F3">
      <w:pPr>
        <w:pStyle w:val="LDStandard3"/>
      </w:pPr>
      <w:r w:rsidRPr="00DA1A2A">
        <w:t xml:space="preserve">Each </w:t>
      </w:r>
      <w:r w:rsidRPr="00DA1A2A">
        <w:rPr>
          <w:b/>
        </w:rPr>
        <w:t>landowner</w:t>
      </w:r>
      <w:r w:rsidRPr="00DA1A2A">
        <w:t xml:space="preserve"> acknowledges that</w:t>
      </w:r>
      <w:r w:rsidR="003775F3" w:rsidRPr="00DA1A2A">
        <w:t xml:space="preserve"> </w:t>
      </w:r>
      <w:r w:rsidRPr="00DA1A2A">
        <w:t xml:space="preserve">the </w:t>
      </w:r>
      <w:r w:rsidR="00EB576F" w:rsidRPr="00EB576F">
        <w:rPr>
          <w:b/>
        </w:rPr>
        <w:t>Corporation</w:t>
      </w:r>
      <w:r w:rsidRPr="00DA1A2A">
        <w:t xml:space="preserve"> may not deliver any water to the </w:t>
      </w:r>
      <w:r w:rsidR="00561F49" w:rsidRPr="00561F49">
        <w:rPr>
          <w:b/>
        </w:rPr>
        <w:t>parent meter</w:t>
      </w:r>
      <w:r w:rsidRPr="00DA1A2A">
        <w:t xml:space="preserve"> in response to an order, unless in the opinion of the </w:t>
      </w:r>
      <w:r w:rsidR="00EB576F" w:rsidRPr="00EB576F">
        <w:rPr>
          <w:b/>
        </w:rPr>
        <w:t>Corporation</w:t>
      </w:r>
      <w:r w:rsidRPr="00DA1A2A">
        <w:t xml:space="preserve">, the </w:t>
      </w:r>
      <w:r w:rsidR="00EB576F" w:rsidRPr="00EB576F">
        <w:rPr>
          <w:b/>
        </w:rPr>
        <w:t>Committee</w:t>
      </w:r>
      <w:r w:rsidRPr="00DA1A2A">
        <w:t xml:space="preserve"> has sufficient </w:t>
      </w:r>
      <w:r w:rsidR="006728B9" w:rsidRPr="006728B9">
        <w:rPr>
          <w:b/>
        </w:rPr>
        <w:t>allocation</w:t>
      </w:r>
      <w:r w:rsidRPr="00DA1A2A">
        <w:t xml:space="preserve"> in its Allocation Bank Account to cover any actual or anticipated </w:t>
      </w:r>
      <w:r w:rsidR="00FB4886" w:rsidRPr="00FB4886">
        <w:rPr>
          <w:b/>
        </w:rPr>
        <w:t>conveyance loss</w:t>
      </w:r>
      <w:r w:rsidRPr="00DA1A2A">
        <w:t>.</w:t>
      </w:r>
    </w:p>
    <w:p w:rsidR="00756FC4" w:rsidRPr="00DA1A2A" w:rsidRDefault="00756FC4" w:rsidP="00164431">
      <w:pPr>
        <w:pStyle w:val="LDStandardSubHeading"/>
      </w:pPr>
      <w:r w:rsidRPr="00DA1A2A">
        <w:t>Payment of monies</w:t>
      </w:r>
    </w:p>
    <w:p w:rsidR="00756FC4" w:rsidRPr="00DA1A2A" w:rsidRDefault="00756FC4" w:rsidP="00FC594B">
      <w:pPr>
        <w:pStyle w:val="LDStandard6"/>
        <w:numPr>
          <w:ilvl w:val="2"/>
          <w:numId w:val="4"/>
        </w:numPr>
        <w:tabs>
          <w:tab w:val="clear" w:pos="709"/>
        </w:tabs>
      </w:pPr>
      <w:r w:rsidRPr="00DA1A2A">
        <w:t>Each</w:t>
      </w:r>
      <w:r w:rsidRPr="00DA1A2A">
        <w:rPr>
          <w:b/>
        </w:rPr>
        <w:t xml:space="preserve"> landowner</w:t>
      </w:r>
      <w:r w:rsidRPr="00DA1A2A">
        <w:t xml:space="preserve"> shall within the time limitations allowed by the </w:t>
      </w:r>
      <w:r w:rsidRPr="00DA1A2A">
        <w:rPr>
          <w:b/>
        </w:rPr>
        <w:t>Corporation</w:t>
      </w:r>
      <w:r w:rsidRPr="00DA1A2A">
        <w:t xml:space="preserve">, pay all monies from time to time due by the </w:t>
      </w:r>
      <w:r w:rsidRPr="00DA1A2A">
        <w:rPr>
          <w:b/>
        </w:rPr>
        <w:t>landowner</w:t>
      </w:r>
      <w:r w:rsidRPr="00DA1A2A">
        <w:t xml:space="preserve"> to the </w:t>
      </w:r>
      <w:r w:rsidRPr="00DA1A2A">
        <w:rPr>
          <w:b/>
        </w:rPr>
        <w:t>Corporation</w:t>
      </w:r>
      <w:r w:rsidRPr="00DA1A2A">
        <w:t>.</w:t>
      </w:r>
    </w:p>
    <w:p w:rsidR="00756FC4" w:rsidRPr="00DA1A2A" w:rsidRDefault="00756FC4" w:rsidP="0035504D">
      <w:pPr>
        <w:pStyle w:val="LDStandard2"/>
        <w:tabs>
          <w:tab w:val="clear" w:pos="709"/>
        </w:tabs>
        <w:rPr>
          <w:rFonts w:ascii="Arial" w:hAnsi="Arial" w:cs="Arial"/>
          <w:szCs w:val="22"/>
        </w:rPr>
      </w:pPr>
      <w:bookmarkStart w:id="32" w:name="_Toc406606202"/>
      <w:r w:rsidRPr="00DA1A2A">
        <w:rPr>
          <w:rFonts w:ascii="Arial" w:hAnsi="Arial" w:cs="Arial"/>
          <w:szCs w:val="22"/>
        </w:rPr>
        <w:t>OBLIGATIONS OF THE COMMITTEE</w:t>
      </w:r>
      <w:bookmarkEnd w:id="32"/>
      <w:r w:rsidRPr="00DA1A2A">
        <w:rPr>
          <w:rFonts w:ascii="Arial" w:hAnsi="Arial" w:cs="Arial"/>
          <w:szCs w:val="22"/>
        </w:rPr>
        <w:t xml:space="preserve"> </w:t>
      </w:r>
    </w:p>
    <w:p w:rsidR="00756FC4" w:rsidRPr="00DA1A2A" w:rsidRDefault="00756FC4" w:rsidP="00164431">
      <w:pPr>
        <w:pStyle w:val="LDStandardSubHeading"/>
      </w:pPr>
      <w:bookmarkStart w:id="33" w:name="_Toc274812808"/>
      <w:r w:rsidRPr="00DA1A2A">
        <w:t xml:space="preserve">Licences and Agreements </w:t>
      </w:r>
      <w:bookmarkEnd w:id="33"/>
    </w:p>
    <w:p w:rsidR="00756FC4" w:rsidRPr="00DA1A2A" w:rsidRDefault="00756FC4" w:rsidP="0035504D">
      <w:pPr>
        <w:pStyle w:val="LDStandard3"/>
        <w:tabs>
          <w:tab w:val="clear" w:pos="709"/>
        </w:tabs>
        <w:ind w:left="829"/>
        <w:rPr>
          <w:szCs w:val="22"/>
        </w:rPr>
      </w:pPr>
      <w:r w:rsidRPr="00DA1A2A">
        <w:rPr>
          <w:szCs w:val="22"/>
        </w:rPr>
        <w:t xml:space="preserve">The </w:t>
      </w:r>
      <w:r w:rsidRPr="00DA1A2A">
        <w:rPr>
          <w:b/>
          <w:szCs w:val="22"/>
        </w:rPr>
        <w:t>Committee</w:t>
      </w:r>
      <w:r w:rsidRPr="00DA1A2A">
        <w:rPr>
          <w:szCs w:val="22"/>
        </w:rPr>
        <w:t xml:space="preserve"> must hold-</w:t>
      </w:r>
    </w:p>
    <w:p w:rsidR="00756FC4" w:rsidRPr="00DA1A2A" w:rsidRDefault="00756FC4" w:rsidP="00FA3201">
      <w:pPr>
        <w:pStyle w:val="LDStandard4"/>
      </w:pPr>
      <w:r w:rsidRPr="00DA1A2A">
        <w:t xml:space="preserve">if required, a licence from the </w:t>
      </w:r>
      <w:r w:rsidR="00EB576F" w:rsidRPr="00EB576F">
        <w:rPr>
          <w:b/>
        </w:rPr>
        <w:t>Corporation</w:t>
      </w:r>
      <w:r w:rsidRPr="00DA1A2A">
        <w:t xml:space="preserve"> in respect to the construction, use and maintenance of the </w:t>
      </w:r>
      <w:r w:rsidR="00561F49" w:rsidRPr="00561F49">
        <w:rPr>
          <w:b/>
        </w:rPr>
        <w:t>works</w:t>
      </w:r>
      <w:r w:rsidRPr="00DA1A2A">
        <w:t>;</w:t>
      </w:r>
    </w:p>
    <w:p w:rsidR="00756FC4" w:rsidRPr="00DA1A2A" w:rsidRDefault="00756FC4" w:rsidP="00FA3201">
      <w:pPr>
        <w:pStyle w:val="LDStandard4"/>
      </w:pPr>
      <w:r w:rsidRPr="00DA1A2A">
        <w:lastRenderedPageBreak/>
        <w:t xml:space="preserve">at all times, sufficient </w:t>
      </w:r>
      <w:r w:rsidR="006728B9" w:rsidRPr="006728B9">
        <w:rPr>
          <w:b/>
        </w:rPr>
        <w:t>allocation</w:t>
      </w:r>
      <w:r w:rsidRPr="00DA1A2A">
        <w:t xml:space="preserve"> in its Allocation Bank Account to cover the </w:t>
      </w:r>
      <w:r w:rsidR="00FB4886" w:rsidRPr="00FB4886">
        <w:rPr>
          <w:b/>
        </w:rPr>
        <w:t>conveyance loss</w:t>
      </w:r>
      <w:r w:rsidRPr="00DA1A2A">
        <w:t xml:space="preserve"> (if any);</w:t>
      </w:r>
    </w:p>
    <w:p w:rsidR="00756FC4" w:rsidRPr="00DA1A2A" w:rsidRDefault="00756FC4" w:rsidP="00FA3201">
      <w:pPr>
        <w:pStyle w:val="LDStandard4"/>
      </w:pPr>
      <w:r w:rsidRPr="00DA1A2A">
        <w:t>an Allocation Bank Account;</w:t>
      </w:r>
    </w:p>
    <w:p w:rsidR="00756FC4" w:rsidRPr="00DA1A2A" w:rsidRDefault="00756FC4" w:rsidP="00FA3201">
      <w:pPr>
        <w:pStyle w:val="LDStandard4"/>
      </w:pPr>
      <w:r w:rsidRPr="00DA1A2A">
        <w:t xml:space="preserve">if applicable, a Water Use Registration in respect to the </w:t>
      </w:r>
      <w:r w:rsidR="00FB4886" w:rsidRPr="00FB4886">
        <w:rPr>
          <w:b/>
        </w:rPr>
        <w:t>conveyance loss</w:t>
      </w:r>
      <w:r w:rsidRPr="00DA1A2A">
        <w:t>;</w:t>
      </w:r>
    </w:p>
    <w:p w:rsidR="00756FC4" w:rsidRPr="00DA1A2A" w:rsidRDefault="00756FC4" w:rsidP="00FA3201">
      <w:pPr>
        <w:pStyle w:val="LDStandard4"/>
      </w:pPr>
      <w:r w:rsidRPr="00DA1A2A">
        <w:t xml:space="preserve">if applicable, a Delivery Share sufficient to cover the </w:t>
      </w:r>
      <w:r w:rsidR="00FB4886" w:rsidRPr="00FB4886">
        <w:rPr>
          <w:b/>
        </w:rPr>
        <w:t>conveyance loss</w:t>
      </w:r>
      <w:r w:rsidRPr="00DA1A2A">
        <w:t xml:space="preserve"> (if any);</w:t>
      </w:r>
    </w:p>
    <w:p w:rsidR="00756FC4" w:rsidRPr="00DA1A2A" w:rsidRDefault="00756FC4" w:rsidP="00FA3201">
      <w:pPr>
        <w:pStyle w:val="LDStandard4"/>
      </w:pPr>
      <w:r w:rsidRPr="00DA1A2A">
        <w:t xml:space="preserve">if the source of the supply of water is from an unregulated waterway or a bore, a licence under the </w:t>
      </w:r>
      <w:r w:rsidR="006728B9" w:rsidRPr="006728B9">
        <w:rPr>
          <w:b/>
        </w:rPr>
        <w:t>Act</w:t>
      </w:r>
      <w:r w:rsidRPr="00DA1A2A">
        <w:t xml:space="preserve"> to take and use water;</w:t>
      </w:r>
    </w:p>
    <w:p w:rsidR="00756FC4" w:rsidRPr="00164431" w:rsidRDefault="00756FC4" w:rsidP="00FA3201">
      <w:pPr>
        <w:pStyle w:val="LDStandard4"/>
        <w:numPr>
          <w:ilvl w:val="0"/>
          <w:numId w:val="0"/>
        </w:numPr>
        <w:ind w:left="709"/>
        <w:rPr>
          <w:i/>
        </w:rPr>
      </w:pPr>
      <w:r w:rsidRPr="00164431">
        <w:rPr>
          <w:i/>
        </w:rPr>
        <w:tab/>
        <w:t xml:space="preserve">Note- see section 51 of the </w:t>
      </w:r>
      <w:r w:rsidR="006728B9" w:rsidRPr="00164431">
        <w:rPr>
          <w:b/>
          <w:i/>
        </w:rPr>
        <w:t>Act</w:t>
      </w:r>
    </w:p>
    <w:p w:rsidR="00756FC4" w:rsidRPr="00DA1A2A" w:rsidRDefault="00756FC4" w:rsidP="00FA3201">
      <w:pPr>
        <w:pStyle w:val="LDStandard4"/>
      </w:pPr>
      <w:r w:rsidRPr="00DA1A2A">
        <w:t xml:space="preserve">if the source of the </w:t>
      </w:r>
      <w:r w:rsidR="006728B9" w:rsidRPr="006728B9">
        <w:rPr>
          <w:b/>
        </w:rPr>
        <w:t>allocation</w:t>
      </w:r>
      <w:r w:rsidRPr="00DA1A2A">
        <w:t xml:space="preserve"> is from a regulated waterway, an extraction share;</w:t>
      </w:r>
    </w:p>
    <w:p w:rsidR="00756FC4" w:rsidRPr="00164431" w:rsidRDefault="00756FC4" w:rsidP="00FA3201">
      <w:pPr>
        <w:pStyle w:val="LDStandard4"/>
        <w:numPr>
          <w:ilvl w:val="0"/>
          <w:numId w:val="0"/>
        </w:numPr>
        <w:ind w:left="709"/>
        <w:rPr>
          <w:i/>
        </w:rPr>
      </w:pPr>
      <w:r w:rsidRPr="00164431">
        <w:rPr>
          <w:i/>
        </w:rPr>
        <w:tab/>
        <w:t xml:space="preserve">Note- see section 67 of the </w:t>
      </w:r>
      <w:r w:rsidR="006728B9" w:rsidRPr="00164431">
        <w:rPr>
          <w:b/>
          <w:i/>
        </w:rPr>
        <w:t>Act</w:t>
      </w:r>
    </w:p>
    <w:p w:rsidR="00756FC4" w:rsidRPr="00DA1A2A" w:rsidRDefault="00756FC4" w:rsidP="00FA3201">
      <w:pPr>
        <w:pStyle w:val="LDStandard4"/>
      </w:pPr>
      <w:r w:rsidRPr="00DA1A2A">
        <w:t xml:space="preserve">if necessary, an agreement with the </w:t>
      </w:r>
      <w:r w:rsidR="00EB576F" w:rsidRPr="00EB576F">
        <w:rPr>
          <w:b/>
        </w:rPr>
        <w:t>Corporation</w:t>
      </w:r>
      <w:r w:rsidRPr="00DA1A2A">
        <w:t xml:space="preserve"> in accordance with the </w:t>
      </w:r>
      <w:r w:rsidR="006728B9" w:rsidRPr="006728B9">
        <w:rPr>
          <w:b/>
        </w:rPr>
        <w:t>Act</w:t>
      </w:r>
      <w:r w:rsidRPr="00DA1A2A">
        <w:t xml:space="preserve"> for the delivery of water;</w:t>
      </w:r>
    </w:p>
    <w:p w:rsidR="00756FC4" w:rsidRPr="00164431" w:rsidRDefault="00756FC4" w:rsidP="00164431">
      <w:pPr>
        <w:pStyle w:val="LDStandard4"/>
        <w:numPr>
          <w:ilvl w:val="0"/>
          <w:numId w:val="0"/>
        </w:numPr>
        <w:ind w:left="1418"/>
        <w:rPr>
          <w:i/>
        </w:rPr>
      </w:pPr>
      <w:r w:rsidRPr="00164431">
        <w:rPr>
          <w:i/>
        </w:rPr>
        <w:t xml:space="preserve">Note- see section 124(7) of the </w:t>
      </w:r>
      <w:r w:rsidR="006728B9" w:rsidRPr="00164431">
        <w:rPr>
          <w:b/>
          <w:i/>
        </w:rPr>
        <w:t>Act</w:t>
      </w:r>
    </w:p>
    <w:p w:rsidR="00756FC4" w:rsidRPr="00DA1A2A" w:rsidRDefault="00756FC4" w:rsidP="00FA3201">
      <w:pPr>
        <w:pStyle w:val="LDStandard4"/>
      </w:pPr>
      <w:r w:rsidRPr="00DA1A2A">
        <w:t xml:space="preserve">if required by the </w:t>
      </w:r>
      <w:r w:rsidR="00EB576F" w:rsidRPr="00EB576F">
        <w:rPr>
          <w:b/>
        </w:rPr>
        <w:t>Corporation</w:t>
      </w:r>
      <w:r w:rsidRPr="00DA1A2A">
        <w:t xml:space="preserve"> a </w:t>
      </w:r>
      <w:r w:rsidR="00EB576F" w:rsidRPr="00EB576F">
        <w:rPr>
          <w:b/>
        </w:rPr>
        <w:t>Connections Agreement</w:t>
      </w:r>
      <w:r w:rsidRPr="00DA1A2A">
        <w:t>; and</w:t>
      </w:r>
    </w:p>
    <w:p w:rsidR="00756FC4" w:rsidRPr="00DA1A2A" w:rsidRDefault="00756FC4" w:rsidP="00FA3201">
      <w:pPr>
        <w:pStyle w:val="LDStandard4"/>
      </w:pPr>
      <w:r w:rsidRPr="00DA1A2A">
        <w:t xml:space="preserve">any other licence, authority or agreement as is reasonably required by the </w:t>
      </w:r>
      <w:r w:rsidR="00EB576F" w:rsidRPr="00EB576F">
        <w:rPr>
          <w:b/>
        </w:rPr>
        <w:t>Corporation</w:t>
      </w:r>
      <w:r w:rsidRPr="00DA1A2A">
        <w:t xml:space="preserve"> or the </w:t>
      </w:r>
      <w:r w:rsidR="00561F49" w:rsidRPr="00561F49">
        <w:rPr>
          <w:b/>
        </w:rPr>
        <w:t>Road Authority</w:t>
      </w:r>
      <w:r w:rsidRPr="00DA1A2A">
        <w:t xml:space="preserve"> for the purpose of this Agreement.</w:t>
      </w:r>
    </w:p>
    <w:p w:rsidR="00C039C1" w:rsidRPr="00DA1A2A" w:rsidRDefault="00C039C1" w:rsidP="00164431">
      <w:pPr>
        <w:pStyle w:val="LDStandardSubHeading"/>
      </w:pPr>
      <w:r w:rsidRPr="00DA1A2A">
        <w:t>Water Share and Allocation</w:t>
      </w:r>
    </w:p>
    <w:p w:rsidR="00C039C1" w:rsidRPr="00DA1A2A" w:rsidRDefault="00C039C1" w:rsidP="00C039C1">
      <w:pPr>
        <w:pStyle w:val="LDStandard3"/>
        <w:rPr>
          <w:szCs w:val="22"/>
        </w:rPr>
      </w:pPr>
      <w:r w:rsidRPr="00DA1A2A">
        <w:rPr>
          <w:szCs w:val="22"/>
        </w:rPr>
        <w:t xml:space="preserve">The </w:t>
      </w:r>
      <w:r w:rsidRPr="00DA1A2A">
        <w:rPr>
          <w:b/>
          <w:szCs w:val="22"/>
        </w:rPr>
        <w:t>Committee</w:t>
      </w:r>
      <w:r w:rsidRPr="00DA1A2A">
        <w:rPr>
          <w:szCs w:val="22"/>
        </w:rPr>
        <w:t xml:space="preserve"> may from time to time:-</w:t>
      </w:r>
    </w:p>
    <w:p w:rsidR="00C039C1" w:rsidRPr="00DA1A2A" w:rsidRDefault="00C039C1" w:rsidP="00C039C1">
      <w:pPr>
        <w:pStyle w:val="LDStandard4"/>
      </w:pPr>
      <w:bookmarkStart w:id="34" w:name="_Ref394324928"/>
      <w:r w:rsidRPr="00DA1A2A">
        <w:t xml:space="preserve">purchase Water Share for the purpose of supply in accordance with this Agreement.  Such Water Share shall be held in trust for the </w:t>
      </w:r>
      <w:r w:rsidRPr="004019C7">
        <w:rPr>
          <w:b/>
        </w:rPr>
        <w:t>landowners</w:t>
      </w:r>
      <w:r w:rsidRPr="00DA1A2A">
        <w:t xml:space="preserve"> in the proportion set out opposite their name in column 3 of Schedule 1 or as otherwise described in the </w:t>
      </w:r>
      <w:r w:rsidR="00561F49" w:rsidRPr="00561F49">
        <w:rPr>
          <w:b/>
        </w:rPr>
        <w:t>Register</w:t>
      </w:r>
      <w:r w:rsidRPr="00DA1A2A">
        <w:t>;</w:t>
      </w:r>
      <w:bookmarkEnd w:id="34"/>
    </w:p>
    <w:p w:rsidR="00C039C1" w:rsidRPr="00DA1A2A" w:rsidRDefault="00C039C1" w:rsidP="00C039C1">
      <w:pPr>
        <w:pStyle w:val="LDStandard4"/>
      </w:pPr>
      <w:r w:rsidRPr="00DA1A2A">
        <w:t xml:space="preserve">purchase </w:t>
      </w:r>
      <w:r w:rsidR="006728B9" w:rsidRPr="006728B9">
        <w:rPr>
          <w:b/>
        </w:rPr>
        <w:t>allocation</w:t>
      </w:r>
      <w:r w:rsidRPr="00DA1A2A">
        <w:t xml:space="preserve"> for the purpose of supply in accordance with this Agreement.  The </w:t>
      </w:r>
      <w:r w:rsidR="00EB576F" w:rsidRPr="00EB576F">
        <w:rPr>
          <w:b/>
        </w:rPr>
        <w:t>Committee</w:t>
      </w:r>
      <w:r w:rsidRPr="00DA1A2A">
        <w:t xml:space="preserve"> may sell </w:t>
      </w:r>
      <w:r w:rsidR="006728B9" w:rsidRPr="006728B9">
        <w:rPr>
          <w:b/>
        </w:rPr>
        <w:t>allocation</w:t>
      </w:r>
      <w:r w:rsidRPr="00DA1A2A">
        <w:t xml:space="preserve"> surplus to its requirements;</w:t>
      </w:r>
    </w:p>
    <w:p w:rsidR="00C039C1" w:rsidRPr="00DA1A2A" w:rsidRDefault="00C039C1" w:rsidP="00C039C1">
      <w:pPr>
        <w:pStyle w:val="LDStandard4"/>
      </w:pPr>
      <w:r w:rsidRPr="00DA1A2A">
        <w:t xml:space="preserve">in accordance with a resolution of the </w:t>
      </w:r>
      <w:r w:rsidRPr="004019C7">
        <w:rPr>
          <w:b/>
        </w:rPr>
        <w:t>landowners</w:t>
      </w:r>
      <w:r w:rsidRPr="00DA1A2A">
        <w:t xml:space="preserve"> at a general meeting, grant or hold a Limited Term Transfer; and</w:t>
      </w:r>
    </w:p>
    <w:p w:rsidR="00C039C1" w:rsidRPr="00DA1A2A" w:rsidRDefault="00C039C1" w:rsidP="00C039C1">
      <w:pPr>
        <w:pStyle w:val="LDStandard4"/>
      </w:pPr>
      <w:proofErr w:type="gramStart"/>
      <w:r w:rsidRPr="00DA1A2A">
        <w:t>in</w:t>
      </w:r>
      <w:proofErr w:type="gramEnd"/>
      <w:r w:rsidRPr="00DA1A2A">
        <w:t xml:space="preserve"> accordance with a </w:t>
      </w:r>
      <w:r w:rsidR="00561F49" w:rsidRPr="00561F49">
        <w:rPr>
          <w:b/>
        </w:rPr>
        <w:t>special resolution</w:t>
      </w:r>
      <w:r w:rsidRPr="00DA1A2A">
        <w:t xml:space="preserve"> of </w:t>
      </w:r>
      <w:r w:rsidRPr="004019C7">
        <w:rPr>
          <w:b/>
        </w:rPr>
        <w:t>landowners</w:t>
      </w:r>
      <w:r w:rsidRPr="00DA1A2A">
        <w:t xml:space="preserve">, sell any Water Share held by the </w:t>
      </w:r>
      <w:r w:rsidR="00EB576F" w:rsidRPr="00EB576F">
        <w:rPr>
          <w:b/>
        </w:rPr>
        <w:t>Committee</w:t>
      </w:r>
      <w:r w:rsidRPr="00DA1A2A">
        <w:t xml:space="preserve"> pursuant to clause </w:t>
      </w:r>
      <w:r w:rsidR="00DB67A1" w:rsidRPr="00DA1A2A">
        <w:fldChar w:fldCharType="begin"/>
      </w:r>
      <w:r w:rsidR="00DB67A1" w:rsidRPr="00DA1A2A">
        <w:instrText xml:space="preserve"> REF _Ref394324928 \w \h </w:instrText>
      </w:r>
      <w:r w:rsidR="00DA1A2A">
        <w:instrText xml:space="preserve"> \* MERGEFORMAT </w:instrText>
      </w:r>
      <w:r w:rsidR="00DB67A1" w:rsidRPr="00DA1A2A">
        <w:fldChar w:fldCharType="separate"/>
      </w:r>
      <w:r w:rsidR="004F3E32">
        <w:t>9.2(a)</w:t>
      </w:r>
      <w:r w:rsidR="00DB67A1" w:rsidRPr="00DA1A2A">
        <w:fldChar w:fldCharType="end"/>
      </w:r>
      <w:r w:rsidRPr="00DA1A2A">
        <w:t>.</w:t>
      </w:r>
    </w:p>
    <w:p w:rsidR="00C039C1" w:rsidRPr="00DA1A2A" w:rsidRDefault="00C039C1" w:rsidP="00C039C1">
      <w:pPr>
        <w:pStyle w:val="LDStandard4"/>
        <w:numPr>
          <w:ilvl w:val="0"/>
          <w:numId w:val="0"/>
        </w:numPr>
        <w:ind w:left="709"/>
        <w:rPr>
          <w:i/>
        </w:rPr>
      </w:pPr>
      <w:r w:rsidRPr="00DA1A2A">
        <w:rPr>
          <w:i/>
        </w:rPr>
        <w:lastRenderedPageBreak/>
        <w:t xml:space="preserve">Note- any transactions by the </w:t>
      </w:r>
      <w:r w:rsidRPr="00DA1A2A">
        <w:rPr>
          <w:b/>
          <w:i/>
        </w:rPr>
        <w:t>Committee</w:t>
      </w:r>
      <w:r w:rsidRPr="00DA1A2A">
        <w:rPr>
          <w:i/>
        </w:rPr>
        <w:t xml:space="preserve"> in accordance with this clause would be carried out in the name of the </w:t>
      </w:r>
      <w:r w:rsidRPr="00DA1A2A">
        <w:rPr>
          <w:b/>
          <w:i/>
        </w:rPr>
        <w:t>Association</w:t>
      </w:r>
      <w:r w:rsidRPr="00DA1A2A">
        <w:rPr>
          <w:i/>
        </w:rPr>
        <w:t>- see clause</w:t>
      </w:r>
      <w:r w:rsidR="00044344" w:rsidRPr="00DA1A2A">
        <w:rPr>
          <w:i/>
        </w:rPr>
        <w:t xml:space="preserve"> </w:t>
      </w:r>
      <w:r w:rsidR="00DB67A1" w:rsidRPr="00DA1A2A">
        <w:rPr>
          <w:i/>
        </w:rPr>
        <w:fldChar w:fldCharType="begin"/>
      </w:r>
      <w:r w:rsidR="00DB67A1" w:rsidRPr="00DA1A2A">
        <w:rPr>
          <w:i/>
        </w:rPr>
        <w:instrText xml:space="preserve"> REF _Ref394324959 \w \h </w:instrText>
      </w:r>
      <w:r w:rsidR="00DA1A2A">
        <w:rPr>
          <w:i/>
        </w:rPr>
        <w:instrText xml:space="preserve"> \* MERGEFORMAT </w:instrText>
      </w:r>
      <w:r w:rsidR="00DB67A1" w:rsidRPr="00DA1A2A">
        <w:rPr>
          <w:i/>
        </w:rPr>
      </w:r>
      <w:r w:rsidR="00DB67A1" w:rsidRPr="00DA1A2A">
        <w:rPr>
          <w:i/>
        </w:rPr>
        <w:fldChar w:fldCharType="separate"/>
      </w:r>
      <w:r w:rsidR="004F3E32">
        <w:rPr>
          <w:i/>
        </w:rPr>
        <w:t>3.2</w:t>
      </w:r>
      <w:r w:rsidR="00DB67A1" w:rsidRPr="00DA1A2A">
        <w:rPr>
          <w:i/>
        </w:rPr>
        <w:fldChar w:fldCharType="end"/>
      </w:r>
      <w:r w:rsidRPr="00DA1A2A">
        <w:rPr>
          <w:i/>
        </w:rPr>
        <w:t>.</w:t>
      </w:r>
    </w:p>
    <w:p w:rsidR="00C039C1" w:rsidRPr="00DA1A2A" w:rsidRDefault="00C039C1" w:rsidP="00C039C1">
      <w:pPr>
        <w:pStyle w:val="LDStandard3"/>
        <w:rPr>
          <w:szCs w:val="22"/>
        </w:rPr>
      </w:pPr>
      <w:bookmarkStart w:id="35" w:name="_Ref394324980"/>
      <w:r w:rsidRPr="00DA1A2A">
        <w:rPr>
          <w:szCs w:val="22"/>
        </w:rPr>
        <w:t>A</w:t>
      </w:r>
      <w:r w:rsidRPr="00DA1A2A">
        <w:rPr>
          <w:b/>
          <w:szCs w:val="22"/>
        </w:rPr>
        <w:t xml:space="preserve"> landowner</w:t>
      </w:r>
      <w:r w:rsidRPr="00DA1A2A">
        <w:rPr>
          <w:szCs w:val="22"/>
        </w:rPr>
        <w:t xml:space="preserve"> may, at the </w:t>
      </w:r>
      <w:r w:rsidRPr="00DA1A2A">
        <w:rPr>
          <w:b/>
          <w:szCs w:val="22"/>
        </w:rPr>
        <w:t>landowner’s</w:t>
      </w:r>
      <w:r w:rsidRPr="00DA1A2A">
        <w:rPr>
          <w:szCs w:val="22"/>
        </w:rPr>
        <w:t xml:space="preserve"> cost, and with the consent of the</w:t>
      </w:r>
      <w:r w:rsidRPr="00DA1A2A">
        <w:rPr>
          <w:b/>
          <w:szCs w:val="22"/>
        </w:rPr>
        <w:t xml:space="preserve"> Committee</w:t>
      </w:r>
      <w:r w:rsidRPr="00DA1A2A">
        <w:rPr>
          <w:szCs w:val="22"/>
        </w:rPr>
        <w:t xml:space="preserve"> (which shall not be unreasonably withheld), in the name of the </w:t>
      </w:r>
      <w:r w:rsidRPr="00DA1A2A">
        <w:rPr>
          <w:b/>
          <w:szCs w:val="22"/>
        </w:rPr>
        <w:t>Committee</w:t>
      </w:r>
      <w:r w:rsidRPr="00DA1A2A">
        <w:rPr>
          <w:szCs w:val="22"/>
        </w:rPr>
        <w:t xml:space="preserve">, purchase Water Share or </w:t>
      </w:r>
      <w:r w:rsidRPr="00DA1A2A">
        <w:rPr>
          <w:b/>
          <w:szCs w:val="22"/>
        </w:rPr>
        <w:t xml:space="preserve">allocation.  </w:t>
      </w:r>
      <w:r w:rsidRPr="00DA1A2A">
        <w:rPr>
          <w:szCs w:val="22"/>
        </w:rPr>
        <w:t xml:space="preserve">Any such water so purchased will be supplied by the </w:t>
      </w:r>
      <w:r w:rsidRPr="00DA1A2A">
        <w:rPr>
          <w:b/>
          <w:szCs w:val="22"/>
        </w:rPr>
        <w:t>Committee</w:t>
      </w:r>
      <w:r w:rsidRPr="00DA1A2A">
        <w:rPr>
          <w:szCs w:val="22"/>
        </w:rPr>
        <w:t xml:space="preserve"> to the purchasing </w:t>
      </w:r>
      <w:r w:rsidRPr="00DA1A2A">
        <w:rPr>
          <w:b/>
          <w:szCs w:val="22"/>
        </w:rPr>
        <w:t>landowner</w:t>
      </w:r>
      <w:r w:rsidRPr="00DA1A2A">
        <w:rPr>
          <w:szCs w:val="22"/>
        </w:rPr>
        <w:t xml:space="preserve"> when reasonably requested.  The </w:t>
      </w:r>
      <w:r w:rsidRPr="00DA1A2A">
        <w:rPr>
          <w:b/>
          <w:szCs w:val="22"/>
        </w:rPr>
        <w:t>Committee</w:t>
      </w:r>
      <w:r w:rsidRPr="00DA1A2A">
        <w:rPr>
          <w:szCs w:val="22"/>
        </w:rPr>
        <w:t xml:space="preserve"> may levy an additional charge to the </w:t>
      </w:r>
      <w:r w:rsidRPr="00DA1A2A">
        <w:rPr>
          <w:b/>
          <w:szCs w:val="22"/>
        </w:rPr>
        <w:t>landowner</w:t>
      </w:r>
      <w:r w:rsidRPr="00DA1A2A">
        <w:rPr>
          <w:szCs w:val="22"/>
        </w:rPr>
        <w:t xml:space="preserve"> for the supply of any such purchased water.</w:t>
      </w:r>
      <w:bookmarkEnd w:id="35"/>
    </w:p>
    <w:p w:rsidR="00C039C1" w:rsidRPr="00DA1A2A" w:rsidRDefault="00C039C1" w:rsidP="00C039C1">
      <w:pPr>
        <w:pStyle w:val="LDStandard3"/>
        <w:rPr>
          <w:szCs w:val="22"/>
        </w:rPr>
      </w:pPr>
      <w:r w:rsidRPr="00DA1A2A">
        <w:rPr>
          <w:szCs w:val="22"/>
        </w:rPr>
        <w:t xml:space="preserve">The </w:t>
      </w:r>
      <w:r w:rsidRPr="00DA1A2A">
        <w:rPr>
          <w:b/>
          <w:szCs w:val="22"/>
        </w:rPr>
        <w:t>Committee</w:t>
      </w:r>
      <w:r w:rsidRPr="00DA1A2A">
        <w:rPr>
          <w:szCs w:val="22"/>
        </w:rPr>
        <w:t xml:space="preserve"> may, when requested by a purchasing </w:t>
      </w:r>
      <w:r w:rsidRPr="00DA1A2A">
        <w:rPr>
          <w:b/>
          <w:szCs w:val="22"/>
        </w:rPr>
        <w:t>landowner</w:t>
      </w:r>
      <w:r w:rsidRPr="00DA1A2A">
        <w:rPr>
          <w:szCs w:val="22"/>
        </w:rPr>
        <w:t xml:space="preserve"> sell all or any of the Water Share or </w:t>
      </w:r>
      <w:r w:rsidRPr="00DA1A2A">
        <w:rPr>
          <w:b/>
          <w:szCs w:val="22"/>
        </w:rPr>
        <w:t>allocation</w:t>
      </w:r>
      <w:r w:rsidRPr="00DA1A2A">
        <w:rPr>
          <w:szCs w:val="22"/>
        </w:rPr>
        <w:t xml:space="preserve"> purchased in accordance with clause </w:t>
      </w:r>
      <w:r w:rsidR="00DB67A1" w:rsidRPr="00DA1A2A">
        <w:rPr>
          <w:szCs w:val="22"/>
        </w:rPr>
        <w:fldChar w:fldCharType="begin"/>
      </w:r>
      <w:r w:rsidR="00DB67A1" w:rsidRPr="00DA1A2A">
        <w:rPr>
          <w:szCs w:val="22"/>
        </w:rPr>
        <w:instrText xml:space="preserve"> REF _Ref394324980 \w \h </w:instrText>
      </w:r>
      <w:r w:rsidR="00DA1A2A">
        <w:rPr>
          <w:szCs w:val="22"/>
        </w:rPr>
        <w:instrText xml:space="preserve"> \* MERGEFORMAT </w:instrText>
      </w:r>
      <w:r w:rsidR="00DB67A1" w:rsidRPr="00DA1A2A">
        <w:rPr>
          <w:szCs w:val="22"/>
        </w:rPr>
      </w:r>
      <w:r w:rsidR="00DB67A1" w:rsidRPr="00DA1A2A">
        <w:rPr>
          <w:szCs w:val="22"/>
        </w:rPr>
        <w:fldChar w:fldCharType="separate"/>
      </w:r>
      <w:r w:rsidR="004F3E32">
        <w:rPr>
          <w:szCs w:val="22"/>
        </w:rPr>
        <w:t>9.3</w:t>
      </w:r>
      <w:r w:rsidR="00DB67A1" w:rsidRPr="00DA1A2A">
        <w:rPr>
          <w:szCs w:val="22"/>
        </w:rPr>
        <w:fldChar w:fldCharType="end"/>
      </w:r>
      <w:r w:rsidRPr="00DA1A2A">
        <w:rPr>
          <w:szCs w:val="22"/>
        </w:rPr>
        <w:t xml:space="preserve"> and pay the net proceeds to the purchasing </w:t>
      </w:r>
      <w:r w:rsidRPr="00DA1A2A">
        <w:rPr>
          <w:b/>
          <w:szCs w:val="22"/>
        </w:rPr>
        <w:t>landowner</w:t>
      </w:r>
      <w:r w:rsidRPr="00DA1A2A">
        <w:rPr>
          <w:szCs w:val="22"/>
        </w:rPr>
        <w:t>.</w:t>
      </w:r>
    </w:p>
    <w:p w:rsidR="00C039C1" w:rsidRPr="00DA1A2A" w:rsidRDefault="00C039C1" w:rsidP="00C039C1">
      <w:pPr>
        <w:pStyle w:val="LDStandard3"/>
        <w:rPr>
          <w:szCs w:val="22"/>
        </w:rPr>
      </w:pPr>
      <w:r w:rsidRPr="00DA1A2A">
        <w:rPr>
          <w:szCs w:val="22"/>
        </w:rPr>
        <w:t xml:space="preserve">Each </w:t>
      </w:r>
      <w:r w:rsidRPr="00DA1A2A">
        <w:rPr>
          <w:b/>
          <w:szCs w:val="22"/>
        </w:rPr>
        <w:t>landowner</w:t>
      </w:r>
      <w:r w:rsidRPr="00DA1A2A">
        <w:rPr>
          <w:szCs w:val="22"/>
        </w:rPr>
        <w:t xml:space="preserve"> authorises the </w:t>
      </w:r>
      <w:r w:rsidRPr="00DA1A2A">
        <w:rPr>
          <w:b/>
          <w:szCs w:val="22"/>
        </w:rPr>
        <w:t>secretary</w:t>
      </w:r>
      <w:r w:rsidRPr="00DA1A2A">
        <w:rPr>
          <w:szCs w:val="22"/>
        </w:rPr>
        <w:t xml:space="preserve"> or such other person authorised by the </w:t>
      </w:r>
      <w:r w:rsidRPr="00DA1A2A">
        <w:rPr>
          <w:b/>
          <w:szCs w:val="22"/>
        </w:rPr>
        <w:t>Committee</w:t>
      </w:r>
      <w:r w:rsidRPr="00DA1A2A">
        <w:rPr>
          <w:szCs w:val="22"/>
        </w:rPr>
        <w:t xml:space="preserve">, to establish a single Allocation Bank Account in the name of the </w:t>
      </w:r>
      <w:r w:rsidRPr="00DA1A2A">
        <w:rPr>
          <w:b/>
          <w:szCs w:val="22"/>
        </w:rPr>
        <w:t>Association</w:t>
      </w:r>
      <w:r w:rsidRPr="00DA1A2A">
        <w:rPr>
          <w:szCs w:val="22"/>
        </w:rPr>
        <w:t xml:space="preserve"> to enable all </w:t>
      </w:r>
      <w:r w:rsidRPr="00DA1A2A">
        <w:rPr>
          <w:b/>
          <w:szCs w:val="22"/>
        </w:rPr>
        <w:t>allocations</w:t>
      </w:r>
      <w:r w:rsidRPr="00DA1A2A">
        <w:rPr>
          <w:szCs w:val="22"/>
        </w:rPr>
        <w:t xml:space="preserve"> in respect to the </w:t>
      </w:r>
      <w:r w:rsidRPr="00DA1A2A">
        <w:rPr>
          <w:b/>
          <w:szCs w:val="22"/>
        </w:rPr>
        <w:t>landowners</w:t>
      </w:r>
      <w:r w:rsidRPr="00DA1A2A">
        <w:rPr>
          <w:szCs w:val="22"/>
        </w:rPr>
        <w:t xml:space="preserve"> to be combined in one Account.</w:t>
      </w:r>
    </w:p>
    <w:p w:rsidR="00756FC4" w:rsidRPr="00DA1A2A" w:rsidRDefault="00756FC4" w:rsidP="00164431">
      <w:pPr>
        <w:pStyle w:val="LDStandardSubHeading"/>
      </w:pPr>
      <w:r w:rsidRPr="00DA1A2A">
        <w:t xml:space="preserve">Meters </w:t>
      </w:r>
    </w:p>
    <w:p w:rsidR="004E638B" w:rsidRPr="00DA1A2A" w:rsidRDefault="00756FC4" w:rsidP="004E638B">
      <w:pPr>
        <w:pStyle w:val="LDStandard3"/>
        <w:rPr>
          <w:szCs w:val="22"/>
        </w:rPr>
      </w:pPr>
      <w:r w:rsidRPr="00DA1A2A">
        <w:t xml:space="preserve">Unless the </w:t>
      </w:r>
      <w:r w:rsidRPr="00DA1A2A">
        <w:rPr>
          <w:b/>
        </w:rPr>
        <w:t>Committee</w:t>
      </w:r>
      <w:r w:rsidRPr="00DA1A2A">
        <w:t xml:space="preserve"> otherwise determines, </w:t>
      </w:r>
      <w:r w:rsidR="004E638B" w:rsidRPr="00DA1A2A">
        <w:rPr>
          <w:b/>
          <w:szCs w:val="22"/>
        </w:rPr>
        <w:t>child meters</w:t>
      </w:r>
      <w:r w:rsidR="004E638B" w:rsidRPr="00DA1A2A">
        <w:rPr>
          <w:szCs w:val="22"/>
        </w:rPr>
        <w:t xml:space="preserve"> need not comply with the </w:t>
      </w:r>
      <w:r w:rsidR="004E638B" w:rsidRPr="00DA1A2A">
        <w:rPr>
          <w:b/>
          <w:szCs w:val="22"/>
        </w:rPr>
        <w:t>Metering Standards</w:t>
      </w:r>
      <w:r w:rsidR="004E638B" w:rsidRPr="00DA1A2A">
        <w:rPr>
          <w:szCs w:val="22"/>
        </w:rPr>
        <w:t>.</w:t>
      </w:r>
      <w:r w:rsidR="004E638B" w:rsidRPr="00DA1A2A">
        <w:rPr>
          <w:b/>
          <w:szCs w:val="22"/>
        </w:rPr>
        <w:t xml:space="preserve"> </w:t>
      </w:r>
    </w:p>
    <w:p w:rsidR="004E638B" w:rsidRPr="00DA1A2A" w:rsidRDefault="004E638B" w:rsidP="004E638B">
      <w:pPr>
        <w:pStyle w:val="LDStandard3"/>
        <w:rPr>
          <w:szCs w:val="22"/>
        </w:rPr>
      </w:pPr>
      <w:r w:rsidRPr="00DA1A2A">
        <w:rPr>
          <w:szCs w:val="22"/>
        </w:rPr>
        <w:t xml:space="preserve">The </w:t>
      </w:r>
      <w:r w:rsidRPr="00DA1A2A">
        <w:rPr>
          <w:b/>
          <w:szCs w:val="22"/>
        </w:rPr>
        <w:t>Committee</w:t>
      </w:r>
      <w:r w:rsidRPr="00DA1A2A">
        <w:rPr>
          <w:szCs w:val="22"/>
        </w:rPr>
        <w:t xml:space="preserve"> may, with the written consent of the </w:t>
      </w:r>
      <w:r w:rsidRPr="00DA1A2A">
        <w:rPr>
          <w:b/>
          <w:szCs w:val="22"/>
        </w:rPr>
        <w:t>Corporation</w:t>
      </w:r>
      <w:r w:rsidRPr="00DA1A2A">
        <w:rPr>
          <w:szCs w:val="22"/>
        </w:rPr>
        <w:t xml:space="preserve">, determine not to install </w:t>
      </w:r>
      <w:r w:rsidRPr="00DA1A2A">
        <w:rPr>
          <w:b/>
          <w:szCs w:val="22"/>
        </w:rPr>
        <w:t>child meters.</w:t>
      </w:r>
    </w:p>
    <w:p w:rsidR="004E638B" w:rsidRPr="00DA1A2A" w:rsidRDefault="004E638B" w:rsidP="004E638B">
      <w:pPr>
        <w:pStyle w:val="LDStandard3"/>
        <w:rPr>
          <w:szCs w:val="22"/>
        </w:rPr>
      </w:pPr>
      <w:r w:rsidRPr="00DA1A2A">
        <w:rPr>
          <w:szCs w:val="22"/>
        </w:rPr>
        <w:t>In the event that:</w:t>
      </w:r>
    </w:p>
    <w:p w:rsidR="00756FC4" w:rsidRPr="00DA1A2A" w:rsidRDefault="004E638B" w:rsidP="004E638B">
      <w:pPr>
        <w:pStyle w:val="LDStandard4"/>
      </w:pPr>
      <w:r w:rsidRPr="00DA1A2A">
        <w:t xml:space="preserve">there are no </w:t>
      </w:r>
      <w:r w:rsidRPr="00EB576F">
        <w:rPr>
          <w:b/>
        </w:rPr>
        <w:t>child meters</w:t>
      </w:r>
      <w:r w:rsidRPr="00DA1A2A">
        <w:t xml:space="preserve"> installed;</w:t>
      </w:r>
    </w:p>
    <w:p w:rsidR="00756FC4" w:rsidRPr="00DA1A2A" w:rsidRDefault="00756FC4" w:rsidP="00FC594B">
      <w:pPr>
        <w:pStyle w:val="LDStandard4"/>
      </w:pPr>
      <w:r w:rsidRPr="00DA1A2A">
        <w:t xml:space="preserve">a </w:t>
      </w:r>
      <w:r w:rsidR="00EB576F" w:rsidRPr="00EB576F">
        <w:rPr>
          <w:b/>
        </w:rPr>
        <w:t>child meter</w:t>
      </w:r>
      <w:r w:rsidRPr="00DA1A2A">
        <w:t xml:space="preserve"> malfunctions; </w:t>
      </w:r>
    </w:p>
    <w:p w:rsidR="00756FC4" w:rsidRPr="00DA1A2A" w:rsidRDefault="00756FC4" w:rsidP="00FC594B">
      <w:pPr>
        <w:pStyle w:val="LDStandard4"/>
      </w:pPr>
      <w:r w:rsidRPr="00DA1A2A">
        <w:t xml:space="preserve">the </w:t>
      </w:r>
      <w:r w:rsidR="00561F49" w:rsidRPr="00561F49">
        <w:rPr>
          <w:b/>
        </w:rPr>
        <w:t>Secretary</w:t>
      </w:r>
      <w:r w:rsidRPr="00DA1A2A">
        <w:t xml:space="preserve"> fails to record the readings of a </w:t>
      </w:r>
      <w:r w:rsidR="00EB576F" w:rsidRPr="00EB576F">
        <w:rPr>
          <w:b/>
        </w:rPr>
        <w:t>child meter</w:t>
      </w:r>
      <w:r w:rsidRPr="00DA1A2A">
        <w:t>; or</w:t>
      </w:r>
    </w:p>
    <w:p w:rsidR="00756FC4" w:rsidRPr="00DA1A2A" w:rsidRDefault="00756FC4" w:rsidP="00FC594B">
      <w:pPr>
        <w:pStyle w:val="LDStandard4"/>
      </w:pPr>
      <w:r w:rsidRPr="00DA1A2A">
        <w:t xml:space="preserve">in any other case </w:t>
      </w:r>
      <w:proofErr w:type="spellStart"/>
      <w:r w:rsidRPr="00DA1A2A">
        <w:t>were</w:t>
      </w:r>
      <w:proofErr w:type="spellEnd"/>
      <w:r w:rsidRPr="00DA1A2A">
        <w:t xml:space="preserve"> there is no accurate recording of the water </w:t>
      </w:r>
      <w:r w:rsidR="00D2321F" w:rsidRPr="00DA1A2A">
        <w:t xml:space="preserve">supplied </w:t>
      </w:r>
      <w:r w:rsidRPr="00DA1A2A">
        <w:t xml:space="preserve">to a </w:t>
      </w:r>
      <w:r w:rsidR="00561F49" w:rsidRPr="00561F49">
        <w:rPr>
          <w:b/>
        </w:rPr>
        <w:t>landowner</w:t>
      </w:r>
      <w:r w:rsidRPr="00DA1A2A">
        <w:t>,</w:t>
      </w:r>
    </w:p>
    <w:p w:rsidR="00756FC4" w:rsidRPr="00DA1A2A" w:rsidRDefault="00756FC4" w:rsidP="0035504D">
      <w:pPr>
        <w:pStyle w:val="Heading3"/>
        <w:numPr>
          <w:ilvl w:val="0"/>
          <w:numId w:val="0"/>
        </w:numPr>
        <w:ind w:left="720"/>
        <w:rPr>
          <w:b/>
          <w:szCs w:val="22"/>
        </w:rPr>
      </w:pPr>
      <w:r w:rsidRPr="00DA1A2A">
        <w:rPr>
          <w:szCs w:val="22"/>
        </w:rPr>
        <w:t xml:space="preserve">then the </w:t>
      </w:r>
      <w:r w:rsidRPr="00DA1A2A">
        <w:rPr>
          <w:b/>
          <w:szCs w:val="22"/>
        </w:rPr>
        <w:t>Committee</w:t>
      </w:r>
      <w:r w:rsidRPr="00DA1A2A">
        <w:rPr>
          <w:szCs w:val="22"/>
        </w:rPr>
        <w:t xml:space="preserve"> must determine the volume of water </w:t>
      </w:r>
      <w:r w:rsidR="00D2321F" w:rsidRPr="00DA1A2A">
        <w:rPr>
          <w:szCs w:val="22"/>
        </w:rPr>
        <w:t xml:space="preserve">supplied </w:t>
      </w:r>
      <w:r w:rsidRPr="00DA1A2A">
        <w:rPr>
          <w:szCs w:val="22"/>
        </w:rPr>
        <w:t xml:space="preserve">to each </w:t>
      </w:r>
      <w:r w:rsidRPr="00DA1A2A">
        <w:rPr>
          <w:b/>
          <w:szCs w:val="22"/>
        </w:rPr>
        <w:t xml:space="preserve">landowner </w:t>
      </w:r>
      <w:r w:rsidRPr="00DA1A2A">
        <w:rPr>
          <w:szCs w:val="22"/>
        </w:rPr>
        <w:t xml:space="preserve">in accordance with the </w:t>
      </w:r>
      <w:r w:rsidRPr="00DA1A2A">
        <w:rPr>
          <w:b/>
          <w:szCs w:val="22"/>
        </w:rPr>
        <w:t>Act</w:t>
      </w:r>
      <w:r w:rsidRPr="00DA1A2A">
        <w:rPr>
          <w:szCs w:val="22"/>
        </w:rPr>
        <w:t xml:space="preserve"> as if the </w:t>
      </w:r>
      <w:r w:rsidRPr="00DA1A2A">
        <w:rPr>
          <w:b/>
          <w:szCs w:val="22"/>
        </w:rPr>
        <w:t>Committee</w:t>
      </w:r>
      <w:r w:rsidRPr="00DA1A2A">
        <w:rPr>
          <w:szCs w:val="22"/>
        </w:rPr>
        <w:t xml:space="preserve"> was an </w:t>
      </w:r>
      <w:r w:rsidRPr="00DA1A2A">
        <w:rPr>
          <w:b/>
          <w:szCs w:val="22"/>
        </w:rPr>
        <w:t>Corporation</w:t>
      </w:r>
    </w:p>
    <w:p w:rsidR="00756FC4" w:rsidRPr="00DA1A2A" w:rsidRDefault="00756FC4" w:rsidP="0035504D">
      <w:pPr>
        <w:pStyle w:val="LDStandard3"/>
        <w:numPr>
          <w:ilvl w:val="0"/>
          <w:numId w:val="0"/>
        </w:numPr>
      </w:pPr>
      <w:r w:rsidRPr="00DA1A2A">
        <w:rPr>
          <w:b/>
          <w:i/>
          <w:szCs w:val="22"/>
        </w:rPr>
        <w:tab/>
      </w:r>
      <w:r w:rsidRPr="00DA1A2A">
        <w:rPr>
          <w:i/>
          <w:szCs w:val="22"/>
        </w:rPr>
        <w:t xml:space="preserve">Note- see section 142(2) of the </w:t>
      </w:r>
      <w:r w:rsidRPr="00DA1A2A">
        <w:rPr>
          <w:b/>
          <w:i/>
          <w:szCs w:val="22"/>
        </w:rPr>
        <w:t>Act</w:t>
      </w:r>
    </w:p>
    <w:p w:rsidR="003A6BD0" w:rsidRPr="00DA1A2A" w:rsidRDefault="003A6BD0" w:rsidP="00164431">
      <w:pPr>
        <w:pStyle w:val="LDStandardSubHeading"/>
      </w:pPr>
      <w:bookmarkStart w:id="36" w:name="_Toc274812810"/>
      <w:r w:rsidRPr="00DA1A2A">
        <w:t>Supply of water</w:t>
      </w:r>
      <w:bookmarkEnd w:id="36"/>
    </w:p>
    <w:p w:rsidR="003A6BD0" w:rsidRPr="00DA1A2A" w:rsidRDefault="003A6BD0" w:rsidP="003A6BD0">
      <w:pPr>
        <w:pStyle w:val="LDStandard3"/>
        <w:rPr>
          <w:szCs w:val="22"/>
        </w:rPr>
      </w:pPr>
      <w:r w:rsidRPr="00DA1A2A">
        <w:rPr>
          <w:szCs w:val="22"/>
        </w:rPr>
        <w:t xml:space="preserve">Subject to </w:t>
      </w:r>
      <w:r w:rsidRPr="00DA1A2A">
        <w:rPr>
          <w:b/>
          <w:szCs w:val="22"/>
        </w:rPr>
        <w:t xml:space="preserve">allocation </w:t>
      </w:r>
      <w:r w:rsidRPr="00DA1A2A">
        <w:rPr>
          <w:szCs w:val="22"/>
        </w:rPr>
        <w:t xml:space="preserve">and any restrictions imposed by the Minister or the </w:t>
      </w:r>
      <w:r w:rsidRPr="00DA1A2A">
        <w:rPr>
          <w:b/>
          <w:szCs w:val="22"/>
        </w:rPr>
        <w:t>Corporation</w:t>
      </w:r>
      <w:r w:rsidRPr="00DA1A2A">
        <w:rPr>
          <w:szCs w:val="22"/>
        </w:rPr>
        <w:t xml:space="preserve"> and the terms of this Agreement each </w:t>
      </w:r>
      <w:r w:rsidRPr="00DA1A2A">
        <w:rPr>
          <w:b/>
          <w:szCs w:val="22"/>
        </w:rPr>
        <w:t>landowner</w:t>
      </w:r>
      <w:r w:rsidRPr="00DA1A2A">
        <w:rPr>
          <w:szCs w:val="22"/>
        </w:rPr>
        <w:t xml:space="preserve"> is entitled to be supplied with the total volume of water set out opposite their name in column three of the first schedule or column three of the </w:t>
      </w:r>
      <w:r w:rsidRPr="00DA1A2A">
        <w:rPr>
          <w:b/>
          <w:szCs w:val="22"/>
        </w:rPr>
        <w:t>Register</w:t>
      </w:r>
      <w:r w:rsidRPr="00DA1A2A">
        <w:rPr>
          <w:szCs w:val="22"/>
        </w:rPr>
        <w:t>.  Subject to clause</w:t>
      </w:r>
      <w:r w:rsidR="001D2ED6" w:rsidRPr="00DA1A2A">
        <w:rPr>
          <w:szCs w:val="22"/>
        </w:rPr>
        <w:t xml:space="preserve"> </w:t>
      </w:r>
      <w:r w:rsidR="001D2ED6" w:rsidRPr="00DA1A2A">
        <w:rPr>
          <w:szCs w:val="22"/>
        </w:rPr>
        <w:fldChar w:fldCharType="begin"/>
      </w:r>
      <w:r w:rsidR="001D2ED6" w:rsidRPr="00DA1A2A">
        <w:rPr>
          <w:szCs w:val="22"/>
        </w:rPr>
        <w:instrText xml:space="preserve"> REF _Ref394319997 \r \h </w:instrText>
      </w:r>
      <w:r w:rsidR="00DA1A2A">
        <w:rPr>
          <w:szCs w:val="22"/>
        </w:rPr>
        <w:instrText xml:space="preserve"> \* MERGEFORMAT </w:instrText>
      </w:r>
      <w:r w:rsidR="001D2ED6" w:rsidRPr="00DA1A2A">
        <w:rPr>
          <w:szCs w:val="22"/>
        </w:rPr>
      </w:r>
      <w:r w:rsidR="001D2ED6" w:rsidRPr="00DA1A2A">
        <w:rPr>
          <w:szCs w:val="22"/>
        </w:rPr>
        <w:fldChar w:fldCharType="separate"/>
      </w:r>
      <w:r w:rsidR="004F3E32">
        <w:rPr>
          <w:szCs w:val="22"/>
        </w:rPr>
        <w:t>7.1</w:t>
      </w:r>
      <w:r w:rsidR="001D2ED6" w:rsidRPr="00DA1A2A">
        <w:rPr>
          <w:szCs w:val="22"/>
        </w:rPr>
        <w:fldChar w:fldCharType="end"/>
      </w:r>
      <w:r w:rsidRPr="00DA1A2A">
        <w:rPr>
          <w:szCs w:val="22"/>
        </w:rPr>
        <w:t xml:space="preserve">, the </w:t>
      </w:r>
      <w:r w:rsidRPr="00DA1A2A">
        <w:rPr>
          <w:b/>
          <w:szCs w:val="22"/>
        </w:rPr>
        <w:lastRenderedPageBreak/>
        <w:t>Committee</w:t>
      </w:r>
      <w:r w:rsidRPr="00DA1A2A">
        <w:rPr>
          <w:szCs w:val="22"/>
        </w:rPr>
        <w:t xml:space="preserve"> may determine from time to time, when and in what quantity water is to be supplied to the </w:t>
      </w:r>
      <w:r w:rsidRPr="00DA1A2A">
        <w:rPr>
          <w:b/>
          <w:szCs w:val="22"/>
        </w:rPr>
        <w:t xml:space="preserve">landowners.  </w:t>
      </w:r>
    </w:p>
    <w:p w:rsidR="00756FC4" w:rsidRPr="00DA1A2A" w:rsidRDefault="00756FC4" w:rsidP="00164431">
      <w:pPr>
        <w:pStyle w:val="LDStandardSubHeading"/>
      </w:pPr>
      <w:r w:rsidRPr="00DA1A2A">
        <w:t>Conveyance Loss</w:t>
      </w:r>
    </w:p>
    <w:p w:rsidR="00756FC4" w:rsidRPr="00DA1A2A" w:rsidRDefault="00756FC4" w:rsidP="00E75876">
      <w:pPr>
        <w:pStyle w:val="LDStandard3"/>
        <w:tabs>
          <w:tab w:val="clear" w:pos="709"/>
        </w:tabs>
      </w:pPr>
      <w:r w:rsidRPr="00DA1A2A">
        <w:t xml:space="preserve">The </w:t>
      </w:r>
      <w:r w:rsidRPr="00DA1A2A">
        <w:rPr>
          <w:b/>
        </w:rPr>
        <w:t>Committee</w:t>
      </w:r>
      <w:r w:rsidRPr="00DA1A2A">
        <w:t xml:space="preserve"> may, for the purpose of covering the </w:t>
      </w:r>
      <w:r w:rsidRPr="00DA1A2A">
        <w:rPr>
          <w:b/>
        </w:rPr>
        <w:t>conveyance loss</w:t>
      </w:r>
      <w:r w:rsidRPr="00DA1A2A">
        <w:t xml:space="preserve">, from time to time purchase or sell Water Share or </w:t>
      </w:r>
      <w:r w:rsidRPr="00DA1A2A">
        <w:rPr>
          <w:b/>
        </w:rPr>
        <w:t>allocation</w:t>
      </w:r>
      <w:r w:rsidRPr="00DA1A2A">
        <w:t xml:space="preserve"> or enter into a Limited Term Transfer.</w:t>
      </w:r>
    </w:p>
    <w:p w:rsidR="00756FC4" w:rsidRPr="00DA1A2A" w:rsidRDefault="00756FC4" w:rsidP="00E75876">
      <w:pPr>
        <w:pStyle w:val="LDStandard3"/>
        <w:tabs>
          <w:tab w:val="clear" w:pos="709"/>
        </w:tabs>
      </w:pPr>
      <w:bookmarkStart w:id="37" w:name="_Ref394320042"/>
      <w:r w:rsidRPr="00DA1A2A">
        <w:t xml:space="preserve">Unless otherwise agreed by the </w:t>
      </w:r>
      <w:r w:rsidRPr="00DA1A2A">
        <w:rPr>
          <w:b/>
        </w:rPr>
        <w:t>landowners</w:t>
      </w:r>
      <w:r w:rsidRPr="00DA1A2A">
        <w:t xml:space="preserve">, the </w:t>
      </w:r>
      <w:r w:rsidRPr="00DA1A2A">
        <w:rPr>
          <w:b/>
        </w:rPr>
        <w:t>conveyance loss</w:t>
      </w:r>
      <w:r w:rsidRPr="00DA1A2A">
        <w:t xml:space="preserve"> shall be distributed amongst the </w:t>
      </w:r>
      <w:r w:rsidRPr="00DA1A2A">
        <w:rPr>
          <w:b/>
        </w:rPr>
        <w:t>landowners</w:t>
      </w:r>
      <w:r w:rsidRPr="00DA1A2A">
        <w:t xml:space="preserve"> in proportion to the total volume of water each</w:t>
      </w:r>
      <w:r w:rsidRPr="00DA1A2A">
        <w:rPr>
          <w:b/>
        </w:rPr>
        <w:t xml:space="preserve"> landowner</w:t>
      </w:r>
      <w:r w:rsidRPr="00DA1A2A">
        <w:t xml:space="preserve"> has used in a </w:t>
      </w:r>
      <w:r w:rsidRPr="00DA1A2A">
        <w:rPr>
          <w:b/>
        </w:rPr>
        <w:t>financial year</w:t>
      </w:r>
      <w:r w:rsidRPr="00DA1A2A">
        <w:t>.</w:t>
      </w:r>
      <w:bookmarkEnd w:id="37"/>
    </w:p>
    <w:p w:rsidR="00756FC4" w:rsidRPr="00DA1A2A" w:rsidRDefault="00756FC4" w:rsidP="00E75876">
      <w:pPr>
        <w:pStyle w:val="LDStandard3"/>
        <w:tabs>
          <w:tab w:val="clear" w:pos="709"/>
        </w:tabs>
      </w:pPr>
      <w:bookmarkStart w:id="38" w:name="_Ref394313192"/>
      <w:r w:rsidRPr="00DA1A2A">
        <w:t xml:space="preserve">Notwithstanding clause </w:t>
      </w:r>
      <w:r w:rsidR="00D2321F" w:rsidRPr="00DA1A2A">
        <w:fldChar w:fldCharType="begin"/>
      </w:r>
      <w:r w:rsidR="00D2321F" w:rsidRPr="00DA1A2A">
        <w:instrText xml:space="preserve"> REF _Ref394320042 \r \h </w:instrText>
      </w:r>
      <w:r w:rsidR="00DA1A2A">
        <w:instrText xml:space="preserve"> \* MERGEFORMAT </w:instrText>
      </w:r>
      <w:r w:rsidR="00D2321F" w:rsidRPr="00DA1A2A">
        <w:fldChar w:fldCharType="separate"/>
      </w:r>
      <w:r w:rsidR="004F3E32">
        <w:t>9.11</w:t>
      </w:r>
      <w:r w:rsidR="00D2321F" w:rsidRPr="00DA1A2A">
        <w:fldChar w:fldCharType="end"/>
      </w:r>
      <w:r w:rsidRPr="00DA1A2A">
        <w:t xml:space="preserve"> the </w:t>
      </w:r>
      <w:r w:rsidRPr="00DA1A2A">
        <w:rPr>
          <w:b/>
        </w:rPr>
        <w:t>Committee</w:t>
      </w:r>
      <w:r w:rsidRPr="00DA1A2A">
        <w:t xml:space="preserve"> may assess the </w:t>
      </w:r>
      <w:r w:rsidRPr="00DA1A2A">
        <w:rPr>
          <w:b/>
        </w:rPr>
        <w:t>conveyance loss</w:t>
      </w:r>
      <w:r w:rsidRPr="00DA1A2A">
        <w:t xml:space="preserve"> from time to time during a </w:t>
      </w:r>
      <w:r w:rsidRPr="00DA1A2A">
        <w:rPr>
          <w:b/>
        </w:rPr>
        <w:t>financial year</w:t>
      </w:r>
      <w:r w:rsidR="00E66784">
        <w:rPr>
          <w:b/>
        </w:rPr>
        <w:t xml:space="preserve"> </w:t>
      </w:r>
      <w:r w:rsidR="00E66784" w:rsidRPr="00DA1A2A">
        <w:t xml:space="preserve">in accordance with the criteria (if any) set forth in part </w:t>
      </w:r>
      <w:r w:rsidR="00E66784">
        <w:t>2</w:t>
      </w:r>
      <w:r w:rsidR="00E66784" w:rsidRPr="00DA1A2A">
        <w:t xml:space="preserve"> of the </w:t>
      </w:r>
      <w:r w:rsidR="00E66784">
        <w:t>Fourth</w:t>
      </w:r>
      <w:r w:rsidR="00E66784" w:rsidRPr="00DA1A2A">
        <w:t xml:space="preserve"> </w:t>
      </w:r>
      <w:r w:rsidR="00E66784">
        <w:t>S</w:t>
      </w:r>
      <w:r w:rsidR="00E66784" w:rsidRPr="00DA1A2A">
        <w:t>chedule</w:t>
      </w:r>
      <w:r w:rsidRPr="00DA1A2A">
        <w:t>.</w:t>
      </w:r>
      <w:bookmarkEnd w:id="38"/>
    </w:p>
    <w:p w:rsidR="00756FC4" w:rsidRPr="00DA1A2A" w:rsidRDefault="00756FC4" w:rsidP="00164431">
      <w:pPr>
        <w:pStyle w:val="LDStandardSubHeading"/>
        <w:rPr>
          <w:i/>
        </w:rPr>
      </w:pPr>
      <w:r w:rsidRPr="00DA1A2A">
        <w:t>Comply With Water Act 2007 (</w:t>
      </w:r>
      <w:proofErr w:type="spellStart"/>
      <w:r w:rsidRPr="00DA1A2A">
        <w:t>Cth</w:t>
      </w:r>
      <w:proofErr w:type="spellEnd"/>
      <w:r w:rsidRPr="00DA1A2A">
        <w:t>)</w:t>
      </w:r>
    </w:p>
    <w:p w:rsidR="00756FC4" w:rsidRPr="00DA1A2A" w:rsidRDefault="00756FC4" w:rsidP="00E75876">
      <w:pPr>
        <w:pStyle w:val="LDStandard3"/>
        <w:tabs>
          <w:tab w:val="clear" w:pos="709"/>
        </w:tabs>
      </w:pPr>
      <w:bookmarkStart w:id="39" w:name="_Ref394308938"/>
      <w:r w:rsidRPr="00DA1A2A">
        <w:t xml:space="preserve">Notwithstanding anything else contained in this agreement, if the </w:t>
      </w:r>
      <w:r w:rsidRPr="00DA1A2A">
        <w:rPr>
          <w:b/>
        </w:rPr>
        <w:t>Committee</w:t>
      </w:r>
      <w:r w:rsidRPr="00DA1A2A">
        <w:t xml:space="preserve"> or the </w:t>
      </w:r>
      <w:r w:rsidRPr="00DA1A2A">
        <w:rPr>
          <w:b/>
        </w:rPr>
        <w:t>landowners</w:t>
      </w:r>
      <w:r w:rsidRPr="00DA1A2A">
        <w:t xml:space="preserve"> are an infrastructure operator within the meaning of the</w:t>
      </w:r>
      <w:r w:rsidRPr="00DA1A2A">
        <w:rPr>
          <w:i/>
        </w:rPr>
        <w:t xml:space="preserve"> Water Ac</w:t>
      </w:r>
      <w:r w:rsidR="00267F1E" w:rsidRPr="00DA1A2A">
        <w:rPr>
          <w:i/>
        </w:rPr>
        <w:t>t</w:t>
      </w:r>
      <w:r w:rsidRPr="00DA1A2A">
        <w:rPr>
          <w:i/>
        </w:rPr>
        <w:t xml:space="preserve"> 2007 (</w:t>
      </w:r>
      <w:proofErr w:type="spellStart"/>
      <w:r w:rsidRPr="00DA1A2A">
        <w:rPr>
          <w:i/>
        </w:rPr>
        <w:t>Cth</w:t>
      </w:r>
      <w:proofErr w:type="spellEnd"/>
      <w:r w:rsidRPr="00DA1A2A">
        <w:rPr>
          <w:i/>
        </w:rPr>
        <w:t>),</w:t>
      </w:r>
      <w:r w:rsidRPr="00DA1A2A">
        <w:t xml:space="preserve"> they must comply with all obligations imposed on an irrigation infrastructure operator by the </w:t>
      </w:r>
      <w:r w:rsidRPr="00DA1A2A">
        <w:rPr>
          <w:i/>
        </w:rPr>
        <w:t>Water Act 2007 (</w:t>
      </w:r>
      <w:proofErr w:type="spellStart"/>
      <w:r w:rsidRPr="00DA1A2A">
        <w:rPr>
          <w:i/>
        </w:rPr>
        <w:t>Cth</w:t>
      </w:r>
      <w:proofErr w:type="spellEnd"/>
      <w:r w:rsidRPr="00DA1A2A">
        <w:rPr>
          <w:i/>
        </w:rPr>
        <w:t>)</w:t>
      </w:r>
      <w:r w:rsidRPr="00DA1A2A">
        <w:t xml:space="preserve"> and, without limiting this clause in particular, in respect to any charges or fees regulated by the </w:t>
      </w:r>
      <w:r w:rsidRPr="00DA1A2A">
        <w:rPr>
          <w:i/>
        </w:rPr>
        <w:t>Water Act 2007 (</w:t>
      </w:r>
      <w:proofErr w:type="spellStart"/>
      <w:r w:rsidRPr="00DA1A2A">
        <w:rPr>
          <w:i/>
        </w:rPr>
        <w:t>Cth</w:t>
      </w:r>
      <w:proofErr w:type="spellEnd"/>
      <w:r w:rsidRPr="00DA1A2A">
        <w:rPr>
          <w:i/>
        </w:rPr>
        <w:t>).</w:t>
      </w:r>
      <w:bookmarkEnd w:id="39"/>
    </w:p>
    <w:p w:rsidR="00756FC4" w:rsidRPr="00DA1A2A" w:rsidRDefault="00756FC4" w:rsidP="0035504D">
      <w:pPr>
        <w:pStyle w:val="LDStandard3"/>
        <w:numPr>
          <w:ilvl w:val="0"/>
          <w:numId w:val="0"/>
        </w:numPr>
        <w:ind w:left="720"/>
        <w:rPr>
          <w:i/>
        </w:rPr>
      </w:pPr>
      <w:r w:rsidRPr="00DA1A2A">
        <w:rPr>
          <w:i/>
        </w:rPr>
        <w:t>Note- see Section 7 of the Water Act 2007 (</w:t>
      </w:r>
      <w:proofErr w:type="spellStart"/>
      <w:r w:rsidRPr="00DA1A2A">
        <w:rPr>
          <w:i/>
        </w:rPr>
        <w:t>Cth</w:t>
      </w:r>
      <w:proofErr w:type="spellEnd"/>
      <w:r w:rsidRPr="00DA1A2A">
        <w:rPr>
          <w:i/>
        </w:rPr>
        <w:t>)</w:t>
      </w:r>
    </w:p>
    <w:p w:rsidR="00756FC4" w:rsidRPr="00DA1A2A" w:rsidRDefault="00756FC4" w:rsidP="0035504D">
      <w:pPr>
        <w:pStyle w:val="LDStandard2"/>
        <w:tabs>
          <w:tab w:val="clear" w:pos="709"/>
        </w:tabs>
        <w:rPr>
          <w:rFonts w:ascii="Arial" w:hAnsi="Arial" w:cs="Arial"/>
          <w:szCs w:val="22"/>
        </w:rPr>
      </w:pPr>
      <w:bookmarkStart w:id="40" w:name="_Ref394314633"/>
      <w:bookmarkStart w:id="41" w:name="_Ref394314670"/>
      <w:bookmarkStart w:id="42" w:name="_Toc406606203"/>
      <w:r w:rsidRPr="00DA1A2A">
        <w:rPr>
          <w:rFonts w:ascii="Arial" w:hAnsi="Arial" w:cs="Arial"/>
          <w:szCs w:val="22"/>
        </w:rPr>
        <w:t>DUTY OF SECRETARY</w:t>
      </w:r>
      <w:bookmarkEnd w:id="40"/>
      <w:bookmarkEnd w:id="41"/>
      <w:bookmarkEnd w:id="42"/>
    </w:p>
    <w:p w:rsidR="00756FC4" w:rsidRPr="00DA1A2A" w:rsidRDefault="00756FC4" w:rsidP="00164431">
      <w:pPr>
        <w:pStyle w:val="LDStandardSubHeading"/>
      </w:pPr>
      <w:bookmarkStart w:id="43" w:name="_Ref271727617"/>
      <w:bookmarkStart w:id="44" w:name="_Toc274812811"/>
      <w:r w:rsidRPr="00DA1A2A">
        <w:t>Secretary to be the contact person</w:t>
      </w:r>
      <w:bookmarkEnd w:id="43"/>
      <w:bookmarkEnd w:id="44"/>
    </w:p>
    <w:p w:rsidR="00756FC4" w:rsidRPr="00DA1A2A" w:rsidRDefault="00D2321F" w:rsidP="00E75876">
      <w:pPr>
        <w:pStyle w:val="LDStandard3"/>
        <w:tabs>
          <w:tab w:val="clear" w:pos="709"/>
        </w:tabs>
      </w:pPr>
      <w:bookmarkStart w:id="45" w:name="_Ref394314650"/>
      <w:r w:rsidRPr="00DA1A2A">
        <w:t>U</w:t>
      </w:r>
      <w:r w:rsidR="00756FC4" w:rsidRPr="00DA1A2A">
        <w:t xml:space="preserve">nless otherwise determined by the </w:t>
      </w:r>
      <w:r w:rsidR="00756FC4" w:rsidRPr="00DA1A2A">
        <w:rPr>
          <w:b/>
        </w:rPr>
        <w:t>Committee</w:t>
      </w:r>
      <w:r w:rsidR="00756FC4" w:rsidRPr="00DA1A2A">
        <w:t xml:space="preserve">, the </w:t>
      </w:r>
      <w:r w:rsidR="00756FC4" w:rsidRPr="00DA1A2A">
        <w:rPr>
          <w:b/>
        </w:rPr>
        <w:t>secretary</w:t>
      </w:r>
      <w:r w:rsidR="00756FC4" w:rsidRPr="00DA1A2A">
        <w:t xml:space="preserve"> is the only person authorised to deal with the </w:t>
      </w:r>
      <w:r w:rsidR="00756FC4" w:rsidRPr="00DA1A2A">
        <w:rPr>
          <w:b/>
        </w:rPr>
        <w:t>Corporation</w:t>
      </w:r>
      <w:r w:rsidR="00756FC4" w:rsidRPr="00DA1A2A">
        <w:t>.</w:t>
      </w:r>
      <w:bookmarkEnd w:id="45"/>
    </w:p>
    <w:p w:rsidR="00756FC4" w:rsidRPr="00DA1A2A" w:rsidRDefault="00756FC4" w:rsidP="00164431">
      <w:pPr>
        <w:pStyle w:val="LDStandardSubHeading"/>
      </w:pPr>
      <w:r w:rsidRPr="00DA1A2A">
        <w:t>Obligations of secretary</w:t>
      </w:r>
    </w:p>
    <w:p w:rsidR="00756FC4" w:rsidRPr="00DA1A2A" w:rsidRDefault="00756FC4" w:rsidP="0035504D">
      <w:pPr>
        <w:pStyle w:val="LDStandard3"/>
        <w:tabs>
          <w:tab w:val="clear" w:pos="709"/>
        </w:tabs>
        <w:ind w:left="829"/>
      </w:pPr>
      <w:r w:rsidRPr="00DA1A2A">
        <w:t xml:space="preserve">The </w:t>
      </w:r>
      <w:r w:rsidRPr="00DA1A2A">
        <w:rPr>
          <w:b/>
        </w:rPr>
        <w:t>secretary</w:t>
      </w:r>
      <w:r w:rsidRPr="00DA1A2A">
        <w:t xml:space="preserve"> must:-</w:t>
      </w:r>
    </w:p>
    <w:p w:rsidR="00756FC4" w:rsidRPr="00DA1A2A" w:rsidRDefault="00756FC4" w:rsidP="006277F6">
      <w:pPr>
        <w:pStyle w:val="LDStandard4"/>
      </w:pPr>
      <w:r w:rsidRPr="00DA1A2A">
        <w:t xml:space="preserve">keep a record of the volume of the water </w:t>
      </w:r>
      <w:r w:rsidR="00D2321F" w:rsidRPr="00DA1A2A">
        <w:t xml:space="preserve">supplied </w:t>
      </w:r>
      <w:r w:rsidRPr="00DA1A2A">
        <w:t xml:space="preserve">to each </w:t>
      </w:r>
      <w:r w:rsidR="00561F49" w:rsidRPr="00561F49">
        <w:rPr>
          <w:b/>
        </w:rPr>
        <w:t>landowner</w:t>
      </w:r>
      <w:r w:rsidRPr="00DA1A2A">
        <w:t xml:space="preserve"> in each </w:t>
      </w:r>
      <w:r w:rsidR="00561F49" w:rsidRPr="00561F49">
        <w:rPr>
          <w:b/>
        </w:rPr>
        <w:t>financial year</w:t>
      </w:r>
      <w:r w:rsidRPr="00DA1A2A">
        <w:t xml:space="preserve">, and if requested by any </w:t>
      </w:r>
      <w:r w:rsidR="00561F49" w:rsidRPr="00561F49">
        <w:rPr>
          <w:b/>
        </w:rPr>
        <w:t>landowner</w:t>
      </w:r>
      <w:r w:rsidRPr="00DA1A2A">
        <w:t xml:space="preserve"> or the </w:t>
      </w:r>
      <w:r w:rsidR="00EB576F" w:rsidRPr="00EB576F">
        <w:rPr>
          <w:b/>
        </w:rPr>
        <w:t>Corporation</w:t>
      </w:r>
      <w:r w:rsidRPr="00DA1A2A">
        <w:t xml:space="preserve"> advise in writing the volume so </w:t>
      </w:r>
      <w:r w:rsidR="00D2321F" w:rsidRPr="00DA1A2A">
        <w:t xml:space="preserve">supplied </w:t>
      </w:r>
      <w:r w:rsidRPr="00DA1A2A">
        <w:t>for any period;</w:t>
      </w:r>
    </w:p>
    <w:p w:rsidR="00756FC4" w:rsidRPr="00DA1A2A" w:rsidRDefault="00756FC4" w:rsidP="006277F6">
      <w:pPr>
        <w:pStyle w:val="LDStandard4"/>
      </w:pPr>
      <w:r w:rsidRPr="00DA1A2A">
        <w:t xml:space="preserve">pay on behalf of the </w:t>
      </w:r>
      <w:r w:rsidR="00EB576F" w:rsidRPr="00EB576F">
        <w:rPr>
          <w:b/>
        </w:rPr>
        <w:t>Committee</w:t>
      </w:r>
      <w:r w:rsidRPr="00DA1A2A">
        <w:t xml:space="preserve"> all monies owing to the </w:t>
      </w:r>
      <w:r w:rsidR="00EB576F" w:rsidRPr="00EB576F">
        <w:rPr>
          <w:b/>
        </w:rPr>
        <w:t>Corporation</w:t>
      </w:r>
      <w:r w:rsidRPr="00DA1A2A">
        <w:t xml:space="preserve"> by it; and</w:t>
      </w:r>
    </w:p>
    <w:p w:rsidR="00756FC4" w:rsidRPr="00DA1A2A" w:rsidRDefault="00756FC4" w:rsidP="006277F6">
      <w:pPr>
        <w:pStyle w:val="LDStandard4"/>
      </w:pPr>
      <w:r w:rsidRPr="00DA1A2A">
        <w:t xml:space="preserve">carry out all other dealings with the </w:t>
      </w:r>
      <w:r w:rsidR="00EB576F" w:rsidRPr="00EB576F">
        <w:rPr>
          <w:b/>
        </w:rPr>
        <w:t>Corporation</w:t>
      </w:r>
      <w:r w:rsidRPr="00DA1A2A">
        <w:t>.</w:t>
      </w:r>
    </w:p>
    <w:p w:rsidR="00CE3C67" w:rsidRPr="00DA1A2A" w:rsidRDefault="00CE3C67" w:rsidP="00164431">
      <w:pPr>
        <w:pStyle w:val="LDStandardSubHeading"/>
      </w:pPr>
      <w:bookmarkStart w:id="46" w:name="_Toc274812813"/>
      <w:r w:rsidRPr="00DA1A2A">
        <w:lastRenderedPageBreak/>
        <w:t>Reading of meter and determination of measurements</w:t>
      </w:r>
      <w:bookmarkEnd w:id="46"/>
    </w:p>
    <w:p w:rsidR="00CE3C67" w:rsidRPr="00DA1A2A" w:rsidRDefault="00CE3C67" w:rsidP="00CE3C67">
      <w:pPr>
        <w:pStyle w:val="LDStandard3"/>
        <w:rPr>
          <w:szCs w:val="22"/>
        </w:rPr>
      </w:pPr>
      <w:r w:rsidRPr="00DA1A2A">
        <w:rPr>
          <w:szCs w:val="22"/>
        </w:rPr>
        <w:t xml:space="preserve">The </w:t>
      </w:r>
      <w:r w:rsidRPr="00DA1A2A">
        <w:rPr>
          <w:b/>
          <w:szCs w:val="22"/>
        </w:rPr>
        <w:t>secretary</w:t>
      </w:r>
      <w:r w:rsidRPr="00DA1A2A">
        <w:rPr>
          <w:szCs w:val="22"/>
        </w:rPr>
        <w:t xml:space="preserve"> must regularly record the readings of each </w:t>
      </w:r>
      <w:r w:rsidRPr="00DA1A2A">
        <w:rPr>
          <w:b/>
          <w:szCs w:val="22"/>
        </w:rPr>
        <w:t>child meter</w:t>
      </w:r>
      <w:r w:rsidRPr="00DA1A2A">
        <w:rPr>
          <w:szCs w:val="22"/>
        </w:rPr>
        <w:t xml:space="preserve"> (if any) to determine the volume of water supplied to each </w:t>
      </w:r>
      <w:r w:rsidRPr="00DA1A2A">
        <w:rPr>
          <w:b/>
          <w:szCs w:val="22"/>
        </w:rPr>
        <w:t>landowner</w:t>
      </w:r>
      <w:r w:rsidRPr="00DA1A2A">
        <w:rPr>
          <w:szCs w:val="22"/>
        </w:rPr>
        <w:t xml:space="preserve">.  The </w:t>
      </w:r>
      <w:r w:rsidRPr="00DA1A2A">
        <w:rPr>
          <w:b/>
          <w:szCs w:val="22"/>
        </w:rPr>
        <w:t>secretary</w:t>
      </w:r>
      <w:r w:rsidRPr="00DA1A2A">
        <w:rPr>
          <w:szCs w:val="22"/>
        </w:rPr>
        <w:t xml:space="preserve"> may at any time read any </w:t>
      </w:r>
      <w:r w:rsidRPr="00DA1A2A">
        <w:rPr>
          <w:b/>
          <w:szCs w:val="22"/>
        </w:rPr>
        <w:t>child meter.</w:t>
      </w:r>
      <w:r w:rsidRPr="00DA1A2A">
        <w:rPr>
          <w:szCs w:val="22"/>
        </w:rPr>
        <w:t xml:space="preserve"> </w:t>
      </w:r>
    </w:p>
    <w:p w:rsidR="00756FC4" w:rsidRPr="00DA1A2A" w:rsidRDefault="00756FC4" w:rsidP="00164431">
      <w:pPr>
        <w:pStyle w:val="LDStandardSubHeading"/>
      </w:pPr>
      <w:r w:rsidRPr="00DA1A2A">
        <w:t>Delegation of secretary duties</w:t>
      </w:r>
    </w:p>
    <w:p w:rsidR="00756FC4" w:rsidRPr="00DA1A2A" w:rsidRDefault="00756FC4" w:rsidP="00E75876">
      <w:pPr>
        <w:pStyle w:val="LDStandard3"/>
        <w:tabs>
          <w:tab w:val="clear" w:pos="709"/>
        </w:tabs>
      </w:pPr>
      <w:r w:rsidRPr="00DA1A2A">
        <w:t xml:space="preserve">Notwithstanding the provisions of this clause </w:t>
      </w:r>
      <w:r w:rsidR="00784C0E" w:rsidRPr="00DA1A2A">
        <w:fldChar w:fldCharType="begin"/>
      </w:r>
      <w:r w:rsidR="00784C0E" w:rsidRPr="00DA1A2A">
        <w:instrText xml:space="preserve"> REF _Ref394314633 \r \h </w:instrText>
      </w:r>
      <w:r w:rsidR="00DA1A2A">
        <w:instrText xml:space="preserve"> \* MERGEFORMAT </w:instrText>
      </w:r>
      <w:r w:rsidR="00784C0E" w:rsidRPr="00DA1A2A">
        <w:fldChar w:fldCharType="separate"/>
      </w:r>
      <w:r w:rsidR="004F3E32">
        <w:t>10</w:t>
      </w:r>
      <w:r w:rsidR="00784C0E" w:rsidRPr="00DA1A2A">
        <w:fldChar w:fldCharType="end"/>
      </w:r>
      <w:r w:rsidRPr="00DA1A2A">
        <w:t xml:space="preserve">, the </w:t>
      </w:r>
      <w:r w:rsidRPr="00DA1A2A">
        <w:rPr>
          <w:b/>
        </w:rPr>
        <w:t xml:space="preserve">secretary </w:t>
      </w:r>
      <w:r w:rsidRPr="00DA1A2A">
        <w:t>may delegate in writing any of his powers, discretions or functions under this Agreement except;</w:t>
      </w:r>
    </w:p>
    <w:p w:rsidR="00756FC4" w:rsidRPr="00DA1A2A" w:rsidRDefault="00756FC4" w:rsidP="006277F6">
      <w:pPr>
        <w:pStyle w:val="LDStandard4"/>
      </w:pPr>
      <w:r w:rsidRPr="00DA1A2A">
        <w:t>this power of delegation; or</w:t>
      </w:r>
    </w:p>
    <w:p w:rsidR="00756FC4" w:rsidRPr="00DA1A2A" w:rsidRDefault="00756FC4" w:rsidP="006277F6">
      <w:pPr>
        <w:pStyle w:val="LDStandard4"/>
      </w:pPr>
      <w:proofErr w:type="gramStart"/>
      <w:r w:rsidRPr="00DA1A2A">
        <w:t>the</w:t>
      </w:r>
      <w:proofErr w:type="gramEnd"/>
      <w:r w:rsidRPr="00DA1A2A">
        <w:t xml:space="preserve"> duty of the </w:t>
      </w:r>
      <w:r w:rsidR="00561F49" w:rsidRPr="00561F49">
        <w:rPr>
          <w:b/>
        </w:rPr>
        <w:t>Secretary</w:t>
      </w:r>
      <w:r w:rsidRPr="00DA1A2A">
        <w:t xml:space="preserve"> to be the contact person under clause </w:t>
      </w:r>
      <w:r w:rsidR="00784C0E" w:rsidRPr="00DA1A2A">
        <w:fldChar w:fldCharType="begin"/>
      </w:r>
      <w:r w:rsidR="00784C0E" w:rsidRPr="00DA1A2A">
        <w:instrText xml:space="preserve"> REF _Ref394314650 \r \h </w:instrText>
      </w:r>
      <w:r w:rsidR="00DA1A2A">
        <w:instrText xml:space="preserve"> \* MERGEFORMAT </w:instrText>
      </w:r>
      <w:r w:rsidR="00784C0E" w:rsidRPr="00DA1A2A">
        <w:fldChar w:fldCharType="separate"/>
      </w:r>
      <w:r w:rsidR="004F3E32">
        <w:t>10.1</w:t>
      </w:r>
      <w:r w:rsidR="00784C0E" w:rsidRPr="00DA1A2A">
        <w:fldChar w:fldCharType="end"/>
      </w:r>
      <w:r w:rsidRPr="00DA1A2A">
        <w:t>.</w:t>
      </w:r>
    </w:p>
    <w:p w:rsidR="00756FC4" w:rsidRPr="00DA1A2A" w:rsidRDefault="00756FC4" w:rsidP="00164431">
      <w:pPr>
        <w:pStyle w:val="LDStandardSubHeading"/>
      </w:pPr>
      <w:r w:rsidRPr="00DA1A2A">
        <w:t>Contracting out of Secretary Duties</w:t>
      </w:r>
    </w:p>
    <w:p w:rsidR="00756FC4" w:rsidRPr="00DA1A2A" w:rsidRDefault="00756FC4" w:rsidP="00E75876">
      <w:pPr>
        <w:pStyle w:val="LDStandard3"/>
        <w:tabs>
          <w:tab w:val="clear" w:pos="709"/>
        </w:tabs>
        <w:rPr>
          <w:szCs w:val="22"/>
        </w:rPr>
      </w:pPr>
      <w:bookmarkStart w:id="47" w:name="_Ref394313212"/>
      <w:r w:rsidRPr="00DA1A2A">
        <w:t xml:space="preserve">Notwithstanding the provision of this clause </w:t>
      </w:r>
      <w:r w:rsidR="00784C0E" w:rsidRPr="00DA1A2A">
        <w:fldChar w:fldCharType="begin"/>
      </w:r>
      <w:r w:rsidR="00784C0E" w:rsidRPr="00DA1A2A">
        <w:instrText xml:space="preserve"> REF _Ref394314670 \r \h </w:instrText>
      </w:r>
      <w:r w:rsidR="00DA1A2A">
        <w:instrText xml:space="preserve"> \* MERGEFORMAT </w:instrText>
      </w:r>
      <w:r w:rsidR="00784C0E" w:rsidRPr="00DA1A2A">
        <w:fldChar w:fldCharType="separate"/>
      </w:r>
      <w:r w:rsidR="004F3E32">
        <w:t>10</w:t>
      </w:r>
      <w:r w:rsidR="00784C0E" w:rsidRPr="00DA1A2A">
        <w:fldChar w:fldCharType="end"/>
      </w:r>
      <w:r w:rsidRPr="00DA1A2A">
        <w:t xml:space="preserve">, the </w:t>
      </w:r>
      <w:r w:rsidRPr="00DA1A2A">
        <w:rPr>
          <w:b/>
        </w:rPr>
        <w:t>Committee</w:t>
      </w:r>
      <w:r w:rsidRPr="00DA1A2A">
        <w:t xml:space="preserve"> may contract out </w:t>
      </w:r>
      <w:r w:rsidRPr="00DA1A2A">
        <w:rPr>
          <w:szCs w:val="22"/>
        </w:rPr>
        <w:t xml:space="preserve">all or any of the administrative functions, including the maintenance of the </w:t>
      </w:r>
      <w:r w:rsidRPr="00DA1A2A">
        <w:rPr>
          <w:b/>
          <w:szCs w:val="22"/>
        </w:rPr>
        <w:t>Register,</w:t>
      </w:r>
      <w:r w:rsidRPr="00DA1A2A">
        <w:rPr>
          <w:szCs w:val="22"/>
        </w:rPr>
        <w:t xml:space="preserve"> of the </w:t>
      </w:r>
      <w:r w:rsidRPr="00DA1A2A">
        <w:rPr>
          <w:b/>
          <w:szCs w:val="22"/>
        </w:rPr>
        <w:t>Committee</w:t>
      </w:r>
      <w:r w:rsidRPr="00DA1A2A">
        <w:rPr>
          <w:szCs w:val="22"/>
        </w:rPr>
        <w:t xml:space="preserve"> and the </w:t>
      </w:r>
      <w:r w:rsidRPr="00DA1A2A">
        <w:rPr>
          <w:b/>
          <w:szCs w:val="22"/>
        </w:rPr>
        <w:t xml:space="preserve">secretary </w:t>
      </w:r>
      <w:r w:rsidRPr="00DA1A2A">
        <w:rPr>
          <w:szCs w:val="22"/>
        </w:rPr>
        <w:t xml:space="preserve">to a </w:t>
      </w:r>
      <w:r w:rsidRPr="00DA1A2A">
        <w:rPr>
          <w:b/>
          <w:szCs w:val="22"/>
        </w:rPr>
        <w:t>Manager</w:t>
      </w:r>
      <w:r w:rsidRPr="00DA1A2A">
        <w:rPr>
          <w:szCs w:val="22"/>
        </w:rPr>
        <w:t>.</w:t>
      </w:r>
      <w:bookmarkEnd w:id="47"/>
    </w:p>
    <w:p w:rsidR="00756FC4" w:rsidRPr="00DA1A2A" w:rsidRDefault="00756FC4" w:rsidP="0035504D">
      <w:pPr>
        <w:pStyle w:val="LDStandard2"/>
        <w:tabs>
          <w:tab w:val="clear" w:pos="709"/>
        </w:tabs>
        <w:rPr>
          <w:rFonts w:ascii="Arial" w:hAnsi="Arial" w:cs="Arial"/>
          <w:szCs w:val="22"/>
        </w:rPr>
      </w:pPr>
      <w:bookmarkStart w:id="48" w:name="_Toc406606204"/>
      <w:r w:rsidRPr="00DA1A2A">
        <w:rPr>
          <w:rFonts w:ascii="Arial" w:hAnsi="Arial" w:cs="Arial"/>
          <w:szCs w:val="22"/>
        </w:rPr>
        <w:t>FINANCIAL MATTERS</w:t>
      </w:r>
      <w:bookmarkEnd w:id="48"/>
    </w:p>
    <w:p w:rsidR="00756FC4" w:rsidRPr="00DA1A2A" w:rsidRDefault="00756FC4" w:rsidP="00164431">
      <w:pPr>
        <w:pStyle w:val="LDStandardSubHeading"/>
      </w:pPr>
      <w:bookmarkStart w:id="49" w:name="_Ref271727580"/>
      <w:bookmarkStart w:id="50" w:name="_Toc274812816"/>
      <w:r w:rsidRPr="00DA1A2A">
        <w:t>Capital charges</w:t>
      </w:r>
      <w:bookmarkEnd w:id="49"/>
      <w:bookmarkEnd w:id="50"/>
    </w:p>
    <w:p w:rsidR="00756FC4" w:rsidRPr="00DA1A2A" w:rsidRDefault="00756FC4" w:rsidP="001541DF">
      <w:pPr>
        <w:pStyle w:val="LDStandard3"/>
        <w:tabs>
          <w:tab w:val="clear" w:pos="709"/>
        </w:tabs>
        <w:rPr>
          <w:szCs w:val="22"/>
        </w:rPr>
      </w:pPr>
      <w:r w:rsidRPr="00DA1A2A">
        <w:rPr>
          <w:szCs w:val="22"/>
        </w:rPr>
        <w:t xml:space="preserve">The </w:t>
      </w:r>
      <w:r w:rsidRPr="00DA1A2A">
        <w:rPr>
          <w:b/>
          <w:szCs w:val="22"/>
        </w:rPr>
        <w:t>Committee</w:t>
      </w:r>
      <w:r w:rsidRPr="00DA1A2A">
        <w:rPr>
          <w:szCs w:val="22"/>
        </w:rPr>
        <w:t xml:space="preserve"> may impose on each of the </w:t>
      </w:r>
      <w:r w:rsidRPr="00DA1A2A">
        <w:rPr>
          <w:b/>
          <w:szCs w:val="22"/>
        </w:rPr>
        <w:t>landowners</w:t>
      </w:r>
      <w:r w:rsidRPr="00DA1A2A">
        <w:rPr>
          <w:szCs w:val="22"/>
        </w:rPr>
        <w:t xml:space="preserve"> a capital charge for the purposes of constructing, obtaining, installing, replacing or </w:t>
      </w:r>
      <w:r w:rsidRPr="00DA1A2A">
        <w:rPr>
          <w:b/>
          <w:szCs w:val="22"/>
        </w:rPr>
        <w:t>maintaining</w:t>
      </w:r>
      <w:r w:rsidRPr="00DA1A2A">
        <w:rPr>
          <w:szCs w:val="22"/>
        </w:rPr>
        <w:t xml:space="preserve"> the </w:t>
      </w:r>
      <w:r w:rsidRPr="00DA1A2A">
        <w:rPr>
          <w:b/>
          <w:szCs w:val="22"/>
        </w:rPr>
        <w:t xml:space="preserve">works </w:t>
      </w:r>
      <w:r w:rsidRPr="00DA1A2A">
        <w:rPr>
          <w:szCs w:val="22"/>
        </w:rPr>
        <w:t>in the year the capital charge is imposed.</w:t>
      </w:r>
    </w:p>
    <w:p w:rsidR="00756FC4" w:rsidRPr="00DA1A2A" w:rsidRDefault="00756FC4" w:rsidP="001541DF">
      <w:pPr>
        <w:pStyle w:val="LDStandard3"/>
        <w:tabs>
          <w:tab w:val="clear" w:pos="709"/>
        </w:tabs>
      </w:pPr>
      <w:bookmarkStart w:id="51" w:name="_Ref404614742"/>
      <w:r w:rsidRPr="00DA1A2A">
        <w:t xml:space="preserve">The </w:t>
      </w:r>
      <w:r w:rsidRPr="00DA1A2A">
        <w:rPr>
          <w:b/>
        </w:rPr>
        <w:t>Committee</w:t>
      </w:r>
      <w:r w:rsidRPr="00DA1A2A">
        <w:t xml:space="preserve"> shall determine the capital charge in accordance with the criteria (if any) set forth in part 3 of the </w:t>
      </w:r>
      <w:r w:rsidR="005A307C">
        <w:t>Fourth</w:t>
      </w:r>
      <w:r w:rsidRPr="00DA1A2A">
        <w:t xml:space="preserve"> </w:t>
      </w:r>
      <w:r w:rsidR="005A307C">
        <w:t>S</w:t>
      </w:r>
      <w:r w:rsidRPr="00DA1A2A">
        <w:t>chedule.</w:t>
      </w:r>
      <w:bookmarkEnd w:id="51"/>
    </w:p>
    <w:p w:rsidR="00756FC4" w:rsidRPr="00DA1A2A" w:rsidRDefault="00756FC4" w:rsidP="00164431">
      <w:pPr>
        <w:pStyle w:val="LDStandardSubHeading"/>
      </w:pPr>
      <w:r w:rsidRPr="00DA1A2A">
        <w:t>Annual and Special Charges</w:t>
      </w:r>
    </w:p>
    <w:p w:rsidR="00756FC4" w:rsidRPr="00DA1A2A" w:rsidRDefault="00756FC4" w:rsidP="001541DF">
      <w:pPr>
        <w:pStyle w:val="LDStandard3"/>
        <w:tabs>
          <w:tab w:val="clear" w:pos="709"/>
        </w:tabs>
      </w:pPr>
      <w:bookmarkStart w:id="52" w:name="_Ref224622234"/>
      <w:r w:rsidRPr="00DA1A2A">
        <w:t xml:space="preserve">In each </w:t>
      </w:r>
      <w:r w:rsidRPr="00DA1A2A">
        <w:rPr>
          <w:b/>
        </w:rPr>
        <w:t>financial year</w:t>
      </w:r>
      <w:r w:rsidRPr="00DA1A2A">
        <w:t xml:space="preserve">, the </w:t>
      </w:r>
      <w:r w:rsidRPr="00DA1A2A">
        <w:rPr>
          <w:b/>
        </w:rPr>
        <w:t>Committee</w:t>
      </w:r>
      <w:r w:rsidRPr="00DA1A2A">
        <w:t xml:space="preserve"> must prepare an estimate of the expenses of administering this Agreement and the delivering of water to each </w:t>
      </w:r>
      <w:r w:rsidRPr="00DA1A2A">
        <w:rPr>
          <w:b/>
        </w:rPr>
        <w:t>landowner</w:t>
      </w:r>
      <w:r w:rsidRPr="00DA1A2A">
        <w:t xml:space="preserve"> and must set an </w:t>
      </w:r>
      <w:r w:rsidRPr="00DA1A2A">
        <w:rPr>
          <w:b/>
        </w:rPr>
        <w:t>annual charge</w:t>
      </w:r>
      <w:r w:rsidRPr="00DA1A2A">
        <w:t xml:space="preserve"> in respect of each </w:t>
      </w:r>
      <w:r w:rsidRPr="00DA1A2A">
        <w:rPr>
          <w:b/>
        </w:rPr>
        <w:t>landowner</w:t>
      </w:r>
      <w:r w:rsidRPr="00DA1A2A">
        <w:t xml:space="preserve">.  In setting the </w:t>
      </w:r>
      <w:r w:rsidRPr="00DA1A2A">
        <w:rPr>
          <w:b/>
        </w:rPr>
        <w:t>annual charge</w:t>
      </w:r>
      <w:r w:rsidRPr="00DA1A2A">
        <w:t xml:space="preserve"> the </w:t>
      </w:r>
      <w:r w:rsidRPr="00DA1A2A">
        <w:rPr>
          <w:b/>
        </w:rPr>
        <w:t>Committee</w:t>
      </w:r>
      <w:r w:rsidRPr="00DA1A2A">
        <w:t xml:space="preserve"> must include:-</w:t>
      </w:r>
      <w:bookmarkEnd w:id="52"/>
    </w:p>
    <w:p w:rsidR="00756FC4" w:rsidRPr="00DA1A2A" w:rsidRDefault="00756FC4" w:rsidP="006277F6">
      <w:pPr>
        <w:pStyle w:val="LDStandard4"/>
      </w:pPr>
      <w:r w:rsidRPr="00DA1A2A">
        <w:t xml:space="preserve">any charges by the </w:t>
      </w:r>
      <w:r w:rsidR="00EB576F" w:rsidRPr="00EB576F">
        <w:rPr>
          <w:b/>
        </w:rPr>
        <w:t>Corporation</w:t>
      </w:r>
      <w:r w:rsidRPr="00DA1A2A">
        <w:t xml:space="preserve"> in respect to the </w:t>
      </w:r>
      <w:r w:rsidR="00FB4886" w:rsidRPr="00FB4886">
        <w:rPr>
          <w:b/>
        </w:rPr>
        <w:t>conveyance loss</w:t>
      </w:r>
      <w:r w:rsidRPr="00DA1A2A">
        <w:t>;</w:t>
      </w:r>
    </w:p>
    <w:p w:rsidR="00756FC4" w:rsidRPr="00DA1A2A" w:rsidRDefault="00756FC4" w:rsidP="006277F6">
      <w:pPr>
        <w:pStyle w:val="LDStandard4"/>
      </w:pPr>
      <w:r w:rsidRPr="00DA1A2A">
        <w:t xml:space="preserve">the cost and expenses of purchasing any </w:t>
      </w:r>
      <w:r w:rsidR="006728B9" w:rsidRPr="006728B9">
        <w:rPr>
          <w:b/>
        </w:rPr>
        <w:t>allocation</w:t>
      </w:r>
      <w:r w:rsidRPr="00DA1A2A">
        <w:t>, Water Share or a Limited Term Transfer;</w:t>
      </w:r>
    </w:p>
    <w:p w:rsidR="00756FC4" w:rsidRPr="00DA1A2A" w:rsidRDefault="00756FC4" w:rsidP="006277F6">
      <w:pPr>
        <w:pStyle w:val="LDStandard4"/>
      </w:pPr>
      <w:r w:rsidRPr="00DA1A2A">
        <w:t xml:space="preserve">the costs and expenses relating to the operation and maintenance of the </w:t>
      </w:r>
      <w:r w:rsidR="00561F49" w:rsidRPr="00561F49">
        <w:rPr>
          <w:b/>
        </w:rPr>
        <w:t>works</w:t>
      </w:r>
      <w:r w:rsidRPr="00DA1A2A">
        <w:t xml:space="preserve">, administration expenses, insurance premiums (including Public Liability Insurance) and any other necessary and incidental expense relating to the implementation of this Agreement including the costs of any </w:t>
      </w:r>
      <w:r w:rsidR="00561F49" w:rsidRPr="00561F49">
        <w:rPr>
          <w:b/>
        </w:rPr>
        <w:t>Manager</w:t>
      </w:r>
      <w:r w:rsidRPr="00DA1A2A">
        <w:t xml:space="preserve"> </w:t>
      </w:r>
      <w:r w:rsidRPr="00DA1A2A">
        <w:lastRenderedPageBreak/>
        <w:t xml:space="preserve">and any costs and expenses incurred by the </w:t>
      </w:r>
      <w:r w:rsidR="00EB576F" w:rsidRPr="00EB576F">
        <w:rPr>
          <w:b/>
        </w:rPr>
        <w:t>Committee</w:t>
      </w:r>
      <w:r w:rsidRPr="00DA1A2A">
        <w:t xml:space="preserve"> pursuant to the </w:t>
      </w:r>
      <w:r w:rsidR="006728B9" w:rsidRPr="006728B9">
        <w:rPr>
          <w:b/>
        </w:rPr>
        <w:t>Act</w:t>
      </w:r>
      <w:r w:rsidRPr="00DA1A2A">
        <w:t xml:space="preserve"> after implementation of this Agreement;</w:t>
      </w:r>
    </w:p>
    <w:p w:rsidR="00756FC4" w:rsidRPr="00DA1A2A" w:rsidRDefault="00756FC4" w:rsidP="0035504D">
      <w:pPr>
        <w:pStyle w:val="Heading3"/>
        <w:numPr>
          <w:ilvl w:val="0"/>
          <w:numId w:val="0"/>
        </w:numPr>
        <w:ind w:left="720"/>
        <w:rPr>
          <w:i/>
        </w:rPr>
      </w:pPr>
      <w:r w:rsidRPr="00DA1A2A">
        <w:rPr>
          <w:i/>
        </w:rPr>
        <w:t xml:space="preserve">Note- see section 245 of the </w:t>
      </w:r>
      <w:r w:rsidRPr="00DA1A2A">
        <w:rPr>
          <w:b/>
          <w:i/>
        </w:rPr>
        <w:t>Act</w:t>
      </w:r>
      <w:r w:rsidRPr="00DA1A2A">
        <w:rPr>
          <w:i/>
        </w:rPr>
        <w:t>.</w:t>
      </w:r>
    </w:p>
    <w:p w:rsidR="00756FC4" w:rsidRPr="00DA1A2A" w:rsidRDefault="00756FC4" w:rsidP="006277F6">
      <w:pPr>
        <w:pStyle w:val="LDStandard4"/>
      </w:pPr>
      <w:r w:rsidRPr="00DA1A2A">
        <w:t xml:space="preserve">the costs and expenses of administering this Agreement and the delivery of water to each </w:t>
      </w:r>
      <w:r w:rsidR="00561F49" w:rsidRPr="00561F49">
        <w:rPr>
          <w:b/>
        </w:rPr>
        <w:t>landowner</w:t>
      </w:r>
      <w:r w:rsidRPr="00DA1A2A">
        <w:t>; and</w:t>
      </w:r>
    </w:p>
    <w:p w:rsidR="00756FC4" w:rsidRPr="00DA1A2A" w:rsidRDefault="00756FC4" w:rsidP="0035504D">
      <w:pPr>
        <w:pStyle w:val="LDStandard4"/>
      </w:pPr>
      <w:r w:rsidRPr="00DA1A2A">
        <w:t xml:space="preserve">any other costs and expenses that the </w:t>
      </w:r>
      <w:r w:rsidR="00EB576F" w:rsidRPr="00EB576F">
        <w:rPr>
          <w:b/>
        </w:rPr>
        <w:t>Committee</w:t>
      </w:r>
      <w:r w:rsidRPr="00DA1A2A">
        <w:t xml:space="preserve"> considers relevant.</w:t>
      </w:r>
    </w:p>
    <w:p w:rsidR="00756FC4" w:rsidRPr="00DA1A2A" w:rsidRDefault="00756FC4" w:rsidP="001541DF">
      <w:pPr>
        <w:pStyle w:val="LDStandard3"/>
        <w:tabs>
          <w:tab w:val="clear" w:pos="709"/>
        </w:tabs>
      </w:pPr>
      <w:bookmarkStart w:id="53" w:name="_Ref394314783"/>
      <w:r w:rsidRPr="00DA1A2A">
        <w:t xml:space="preserve">The </w:t>
      </w:r>
      <w:r w:rsidR="006728B9" w:rsidRPr="006728B9">
        <w:rPr>
          <w:b/>
        </w:rPr>
        <w:t>annual charge</w:t>
      </w:r>
      <w:r w:rsidRPr="00DA1A2A">
        <w:t xml:space="preserve"> shall be fixed in accordance with the criteria (if any) set forth in part 4 of the </w:t>
      </w:r>
      <w:r w:rsidR="006D55EF" w:rsidRPr="00DA1A2A">
        <w:t>Fourth S</w:t>
      </w:r>
      <w:r w:rsidRPr="00DA1A2A">
        <w:t>chedule.</w:t>
      </w:r>
      <w:bookmarkEnd w:id="53"/>
      <w:r w:rsidRPr="00DA1A2A">
        <w:t xml:space="preserve"> </w:t>
      </w:r>
    </w:p>
    <w:p w:rsidR="00756FC4" w:rsidRPr="00DA1A2A" w:rsidRDefault="00756FC4" w:rsidP="001541DF">
      <w:pPr>
        <w:pStyle w:val="LDStandard3"/>
        <w:tabs>
          <w:tab w:val="clear" w:pos="709"/>
        </w:tabs>
      </w:pPr>
      <w:bookmarkStart w:id="54" w:name="_Ref225840271"/>
      <w:r w:rsidRPr="00DA1A2A">
        <w:t xml:space="preserve">A general meeting of the </w:t>
      </w:r>
      <w:r w:rsidRPr="00DA1A2A">
        <w:rPr>
          <w:b/>
        </w:rPr>
        <w:t xml:space="preserve">landowners </w:t>
      </w:r>
      <w:r w:rsidRPr="00DA1A2A">
        <w:t>may, at any time,</w:t>
      </w:r>
      <w:r w:rsidRPr="00DA1A2A">
        <w:rPr>
          <w:b/>
        </w:rPr>
        <w:t xml:space="preserve"> </w:t>
      </w:r>
      <w:r w:rsidRPr="00DA1A2A">
        <w:t>direct the</w:t>
      </w:r>
      <w:r w:rsidRPr="00DA1A2A">
        <w:rPr>
          <w:b/>
        </w:rPr>
        <w:t xml:space="preserve"> Committee</w:t>
      </w:r>
      <w:r w:rsidRPr="00DA1A2A">
        <w:t xml:space="preserve"> to set a special charge, in accordance with the resolution of the </w:t>
      </w:r>
      <w:r w:rsidRPr="00DA1A2A">
        <w:rPr>
          <w:b/>
        </w:rPr>
        <w:t>landowners.</w:t>
      </w:r>
      <w:bookmarkEnd w:id="54"/>
    </w:p>
    <w:p w:rsidR="00756FC4" w:rsidRPr="00DA1A2A" w:rsidRDefault="00756FC4" w:rsidP="001541DF">
      <w:pPr>
        <w:pStyle w:val="LDStandard3"/>
        <w:tabs>
          <w:tab w:val="clear" w:pos="709"/>
        </w:tabs>
      </w:pPr>
      <w:r w:rsidRPr="00DA1A2A">
        <w:t xml:space="preserve">The </w:t>
      </w:r>
      <w:r w:rsidRPr="00DA1A2A">
        <w:rPr>
          <w:b/>
        </w:rPr>
        <w:t>Committee</w:t>
      </w:r>
      <w:r w:rsidRPr="00DA1A2A">
        <w:t xml:space="preserve"> must give notice to each </w:t>
      </w:r>
      <w:r w:rsidRPr="00DA1A2A">
        <w:rPr>
          <w:b/>
        </w:rPr>
        <w:t>landowner</w:t>
      </w:r>
      <w:r w:rsidRPr="00DA1A2A">
        <w:t xml:space="preserve"> of the </w:t>
      </w:r>
      <w:r w:rsidRPr="00DA1A2A">
        <w:rPr>
          <w:b/>
        </w:rPr>
        <w:t>annual charge</w:t>
      </w:r>
      <w:r w:rsidRPr="00DA1A2A">
        <w:t xml:space="preserve"> or special charge payable by that </w:t>
      </w:r>
      <w:r w:rsidRPr="00DA1A2A">
        <w:rPr>
          <w:b/>
        </w:rPr>
        <w:t>landowner</w:t>
      </w:r>
      <w:r w:rsidRPr="00DA1A2A">
        <w:t>.</w:t>
      </w:r>
    </w:p>
    <w:p w:rsidR="00756FC4" w:rsidRPr="00DA1A2A" w:rsidRDefault="00756FC4" w:rsidP="00164431">
      <w:pPr>
        <w:pStyle w:val="LDStandardSubHeading"/>
      </w:pPr>
      <w:r w:rsidRPr="00DA1A2A">
        <w:t>Payment and recovery of monies</w:t>
      </w:r>
    </w:p>
    <w:p w:rsidR="00756FC4" w:rsidRPr="00DA1A2A" w:rsidRDefault="00756FC4" w:rsidP="001541DF">
      <w:pPr>
        <w:pStyle w:val="LDStandard3"/>
        <w:tabs>
          <w:tab w:val="clear" w:pos="709"/>
        </w:tabs>
      </w:pPr>
      <w:r w:rsidRPr="00DA1A2A">
        <w:t xml:space="preserve">The </w:t>
      </w:r>
      <w:r w:rsidRPr="00DA1A2A">
        <w:rPr>
          <w:b/>
        </w:rPr>
        <w:t>Committee</w:t>
      </w:r>
      <w:r w:rsidRPr="00DA1A2A">
        <w:t xml:space="preserve"> may require payment of money due under this Agreement at such time and in such manner as the </w:t>
      </w:r>
      <w:r w:rsidRPr="00DA1A2A">
        <w:rPr>
          <w:b/>
        </w:rPr>
        <w:t>Committee</w:t>
      </w:r>
      <w:r w:rsidRPr="00DA1A2A">
        <w:t xml:space="preserve"> may determine.  If the time for payment of any amount is not stipulated by the </w:t>
      </w:r>
      <w:r w:rsidRPr="00DA1A2A">
        <w:rPr>
          <w:b/>
        </w:rPr>
        <w:t>Committee</w:t>
      </w:r>
      <w:r w:rsidRPr="00DA1A2A">
        <w:t xml:space="preserve">, then such amount must be paid within 30 days of notice being given.  </w:t>
      </w:r>
    </w:p>
    <w:p w:rsidR="00756FC4" w:rsidRPr="00DA1A2A" w:rsidRDefault="00756FC4" w:rsidP="001541DF">
      <w:pPr>
        <w:pStyle w:val="LDStandard3"/>
        <w:tabs>
          <w:tab w:val="clear" w:pos="709"/>
        </w:tabs>
      </w:pPr>
      <w:r w:rsidRPr="00DA1A2A">
        <w:t xml:space="preserve">Notwithstanding anything contained in clauses </w:t>
      </w:r>
      <w:r w:rsidRPr="00DA1A2A">
        <w:fldChar w:fldCharType="begin"/>
      </w:r>
      <w:r w:rsidRPr="00DA1A2A">
        <w:instrText xml:space="preserve"> REF _Ref224622234 \r \h  \* MERGEFORMAT </w:instrText>
      </w:r>
      <w:r w:rsidRPr="00DA1A2A">
        <w:fldChar w:fldCharType="separate"/>
      </w:r>
      <w:r w:rsidR="004F3E32">
        <w:t>11.3</w:t>
      </w:r>
      <w:r w:rsidRPr="00DA1A2A">
        <w:fldChar w:fldCharType="end"/>
      </w:r>
      <w:r w:rsidRPr="00DA1A2A">
        <w:t xml:space="preserve">, </w:t>
      </w:r>
      <w:r w:rsidR="00710BDA" w:rsidRPr="00DA1A2A">
        <w:fldChar w:fldCharType="begin"/>
      </w:r>
      <w:r w:rsidR="00710BDA" w:rsidRPr="00DA1A2A">
        <w:instrText xml:space="preserve"> REF _Ref394314783 \r \h </w:instrText>
      </w:r>
      <w:r w:rsidR="00DA1A2A">
        <w:instrText xml:space="preserve"> \* MERGEFORMAT </w:instrText>
      </w:r>
      <w:r w:rsidR="00710BDA" w:rsidRPr="00DA1A2A">
        <w:fldChar w:fldCharType="separate"/>
      </w:r>
      <w:r w:rsidR="004F3E32">
        <w:t>11.4</w:t>
      </w:r>
      <w:r w:rsidR="00710BDA" w:rsidRPr="00DA1A2A">
        <w:fldChar w:fldCharType="end"/>
      </w:r>
      <w:r w:rsidRPr="00DA1A2A">
        <w:t xml:space="preserve"> and </w:t>
      </w:r>
      <w:r w:rsidRPr="00DA1A2A">
        <w:fldChar w:fldCharType="begin"/>
      </w:r>
      <w:r w:rsidRPr="00DA1A2A">
        <w:instrText xml:space="preserve"> REF _Ref225840271 \r \h  \* MERGEFORMAT </w:instrText>
      </w:r>
      <w:r w:rsidRPr="00DA1A2A">
        <w:fldChar w:fldCharType="separate"/>
      </w:r>
      <w:r w:rsidR="004F3E32">
        <w:t>11.5</w:t>
      </w:r>
      <w:r w:rsidRPr="00DA1A2A">
        <w:fldChar w:fldCharType="end"/>
      </w:r>
      <w:r w:rsidRPr="00DA1A2A">
        <w:t xml:space="preserve"> a </w:t>
      </w:r>
      <w:r w:rsidRPr="00DA1A2A">
        <w:rPr>
          <w:b/>
        </w:rPr>
        <w:t>landowner</w:t>
      </w:r>
      <w:r w:rsidRPr="00DA1A2A">
        <w:t xml:space="preserve"> must pay the </w:t>
      </w:r>
      <w:r w:rsidRPr="00DA1A2A">
        <w:rPr>
          <w:b/>
        </w:rPr>
        <w:t>annual charge</w:t>
      </w:r>
      <w:r w:rsidRPr="00DA1A2A">
        <w:t xml:space="preserve"> or any special charge whether or not in any </w:t>
      </w:r>
      <w:r w:rsidRPr="00DA1A2A">
        <w:rPr>
          <w:b/>
        </w:rPr>
        <w:t>financial year</w:t>
      </w:r>
      <w:r w:rsidRPr="00DA1A2A">
        <w:t xml:space="preserve"> that </w:t>
      </w:r>
      <w:r w:rsidRPr="00DA1A2A">
        <w:rPr>
          <w:b/>
        </w:rPr>
        <w:t>landowner</w:t>
      </w:r>
      <w:r w:rsidRPr="00DA1A2A">
        <w:t xml:space="preserve"> has used the </w:t>
      </w:r>
      <w:r w:rsidRPr="00DA1A2A">
        <w:rPr>
          <w:b/>
        </w:rPr>
        <w:t>works</w:t>
      </w:r>
      <w:r w:rsidRPr="00DA1A2A">
        <w:t xml:space="preserve"> to deliver water to his </w:t>
      </w:r>
      <w:r w:rsidRPr="00DA1A2A">
        <w:rPr>
          <w:b/>
        </w:rPr>
        <w:t>land</w:t>
      </w:r>
      <w:r w:rsidRPr="00DA1A2A">
        <w:t>.</w:t>
      </w:r>
    </w:p>
    <w:p w:rsidR="00756FC4" w:rsidRPr="00DA1A2A" w:rsidRDefault="00756FC4" w:rsidP="001541DF">
      <w:pPr>
        <w:pStyle w:val="LDStandard3"/>
        <w:tabs>
          <w:tab w:val="clear" w:pos="709"/>
        </w:tabs>
      </w:pPr>
      <w:r w:rsidRPr="00DA1A2A">
        <w:t xml:space="preserve">Any money due to the </w:t>
      </w:r>
      <w:r w:rsidRPr="00DA1A2A">
        <w:rPr>
          <w:b/>
        </w:rPr>
        <w:t>Committee</w:t>
      </w:r>
      <w:r w:rsidRPr="00DA1A2A">
        <w:t xml:space="preserve"> under this Agreement bears interest, calculated on a daily basis, from the date that the money becomes due to the date that the money is paid, at the rate fixed by the </w:t>
      </w:r>
      <w:r w:rsidRPr="00DA1A2A">
        <w:rPr>
          <w:b/>
        </w:rPr>
        <w:t>Committee,</w:t>
      </w:r>
      <w:r w:rsidRPr="00DA1A2A">
        <w:t xml:space="preserve"> not exceeding the rate fixed from time to time under the </w:t>
      </w:r>
      <w:r w:rsidRPr="00DA1A2A">
        <w:rPr>
          <w:b/>
        </w:rPr>
        <w:t>Act</w:t>
      </w:r>
      <w:r w:rsidRPr="00DA1A2A">
        <w:t xml:space="preserve"> for unpaid fees imposed under tariffs.</w:t>
      </w:r>
    </w:p>
    <w:p w:rsidR="00756FC4" w:rsidRPr="00DA1A2A" w:rsidRDefault="00756FC4" w:rsidP="001541DF">
      <w:pPr>
        <w:pStyle w:val="LDStandard3"/>
        <w:tabs>
          <w:tab w:val="clear" w:pos="709"/>
        </w:tabs>
      </w:pPr>
      <w:r w:rsidRPr="00DA1A2A">
        <w:t xml:space="preserve">The </w:t>
      </w:r>
      <w:r w:rsidRPr="00DA1A2A">
        <w:rPr>
          <w:b/>
        </w:rPr>
        <w:t>landowner</w:t>
      </w:r>
      <w:r w:rsidRPr="00DA1A2A">
        <w:t xml:space="preserve">s authorise the </w:t>
      </w:r>
      <w:r w:rsidRPr="00DA1A2A">
        <w:rPr>
          <w:b/>
        </w:rPr>
        <w:t>Committee</w:t>
      </w:r>
      <w:r w:rsidRPr="00DA1A2A">
        <w:t xml:space="preserve"> to sue any </w:t>
      </w:r>
      <w:r w:rsidRPr="00DA1A2A">
        <w:rPr>
          <w:b/>
        </w:rPr>
        <w:t>landowner</w:t>
      </w:r>
      <w:r w:rsidRPr="00DA1A2A">
        <w:t xml:space="preserve"> to recover payment of any monies due under this Agreement in any court of competent jurisdiction.</w:t>
      </w:r>
    </w:p>
    <w:p w:rsidR="00756FC4" w:rsidRPr="00DA1A2A" w:rsidRDefault="00756FC4" w:rsidP="001541DF">
      <w:pPr>
        <w:pStyle w:val="LDStandard3"/>
        <w:tabs>
          <w:tab w:val="clear" w:pos="709"/>
        </w:tabs>
      </w:pPr>
      <w:r w:rsidRPr="00DA1A2A">
        <w:t xml:space="preserve">Each </w:t>
      </w:r>
      <w:r w:rsidRPr="00DA1A2A">
        <w:rPr>
          <w:b/>
        </w:rPr>
        <w:t>landowner</w:t>
      </w:r>
      <w:r w:rsidRPr="00DA1A2A">
        <w:t xml:space="preserve"> hereby charges his </w:t>
      </w:r>
      <w:r w:rsidRPr="00DA1A2A">
        <w:rPr>
          <w:b/>
        </w:rPr>
        <w:t>land</w:t>
      </w:r>
      <w:r w:rsidRPr="00DA1A2A">
        <w:t xml:space="preserve"> and any Water Shares owned by him in favour of the </w:t>
      </w:r>
      <w:r w:rsidRPr="00DA1A2A">
        <w:rPr>
          <w:b/>
        </w:rPr>
        <w:t>Committee</w:t>
      </w:r>
      <w:r w:rsidRPr="00DA1A2A">
        <w:t xml:space="preserve"> for any monies owned by the </w:t>
      </w:r>
      <w:r w:rsidRPr="00DA1A2A">
        <w:rPr>
          <w:b/>
        </w:rPr>
        <w:t>landowner</w:t>
      </w:r>
      <w:r w:rsidRPr="00DA1A2A">
        <w:t xml:space="preserve"> to the </w:t>
      </w:r>
      <w:r w:rsidRPr="00DA1A2A">
        <w:rPr>
          <w:b/>
        </w:rPr>
        <w:t>Committee</w:t>
      </w:r>
      <w:r w:rsidRPr="00DA1A2A">
        <w:t>.</w:t>
      </w:r>
    </w:p>
    <w:p w:rsidR="006756B9" w:rsidRPr="00DA1A2A" w:rsidRDefault="006756B9" w:rsidP="006756B9">
      <w:pPr>
        <w:pStyle w:val="LDStandard3"/>
        <w:numPr>
          <w:ilvl w:val="0"/>
          <w:numId w:val="0"/>
        </w:numPr>
        <w:ind w:left="709"/>
        <w:rPr>
          <w:i/>
          <w:szCs w:val="22"/>
        </w:rPr>
      </w:pPr>
      <w:r w:rsidRPr="00DA1A2A">
        <w:rPr>
          <w:i/>
          <w:szCs w:val="22"/>
        </w:rPr>
        <w:t xml:space="preserve">Note- Water Share or </w:t>
      </w:r>
      <w:r w:rsidRPr="00DA1A2A">
        <w:rPr>
          <w:b/>
          <w:i/>
          <w:szCs w:val="22"/>
        </w:rPr>
        <w:t xml:space="preserve">allocation </w:t>
      </w:r>
      <w:r w:rsidRPr="00DA1A2A">
        <w:rPr>
          <w:i/>
          <w:szCs w:val="22"/>
        </w:rPr>
        <w:t xml:space="preserve">held in trust would be held in the name of the </w:t>
      </w:r>
      <w:r w:rsidRPr="00DA1A2A">
        <w:rPr>
          <w:b/>
          <w:i/>
          <w:szCs w:val="22"/>
        </w:rPr>
        <w:t>Association</w:t>
      </w:r>
      <w:r w:rsidRPr="00DA1A2A">
        <w:rPr>
          <w:i/>
          <w:szCs w:val="22"/>
        </w:rPr>
        <w:t>.</w:t>
      </w:r>
    </w:p>
    <w:p w:rsidR="00756FC4" w:rsidRPr="00DA1A2A" w:rsidRDefault="00756FC4" w:rsidP="00164431">
      <w:pPr>
        <w:pStyle w:val="LDStandardSubHeading"/>
      </w:pPr>
      <w:r w:rsidRPr="00DA1A2A">
        <w:lastRenderedPageBreak/>
        <w:t>Accounts</w:t>
      </w:r>
    </w:p>
    <w:p w:rsidR="00756FC4" w:rsidRPr="00DA1A2A" w:rsidRDefault="00756FC4" w:rsidP="001541DF">
      <w:pPr>
        <w:pStyle w:val="LDStandard3"/>
        <w:tabs>
          <w:tab w:val="clear" w:pos="709"/>
        </w:tabs>
      </w:pPr>
      <w:r w:rsidRPr="00DA1A2A">
        <w:t xml:space="preserve">The </w:t>
      </w:r>
      <w:r w:rsidRPr="00DA1A2A">
        <w:rPr>
          <w:b/>
        </w:rPr>
        <w:t>secretary</w:t>
      </w:r>
      <w:r w:rsidRPr="00DA1A2A">
        <w:t xml:space="preserve"> must keep proper books of accounts in relation to the moneys received and expended by the </w:t>
      </w:r>
      <w:r w:rsidRPr="00DA1A2A">
        <w:rPr>
          <w:b/>
        </w:rPr>
        <w:t>Committee</w:t>
      </w:r>
      <w:r w:rsidRPr="00DA1A2A">
        <w:t>.</w:t>
      </w:r>
    </w:p>
    <w:p w:rsidR="00756FC4" w:rsidRPr="00DA1A2A" w:rsidRDefault="00756FC4" w:rsidP="001541DF">
      <w:pPr>
        <w:pStyle w:val="LDStandard3"/>
        <w:tabs>
          <w:tab w:val="clear" w:pos="709"/>
        </w:tabs>
      </w:pPr>
      <w:r w:rsidRPr="00DA1A2A">
        <w:t xml:space="preserve">The </w:t>
      </w:r>
      <w:r w:rsidRPr="00DA1A2A">
        <w:rPr>
          <w:b/>
        </w:rPr>
        <w:t>secretary</w:t>
      </w:r>
      <w:r w:rsidRPr="00DA1A2A">
        <w:t xml:space="preserve"> must present a statement of receipts and expenditure at the annual general meeting of </w:t>
      </w:r>
      <w:r w:rsidRPr="00DA1A2A">
        <w:rPr>
          <w:b/>
        </w:rPr>
        <w:t>landowner</w:t>
      </w:r>
      <w:r w:rsidRPr="00DA1A2A">
        <w:t xml:space="preserve">s.  The statement must be audited if previously requested by a meeting of </w:t>
      </w:r>
      <w:r w:rsidRPr="00DA1A2A">
        <w:rPr>
          <w:b/>
        </w:rPr>
        <w:t>landowner</w:t>
      </w:r>
      <w:r w:rsidRPr="00DA1A2A">
        <w:t>s.</w:t>
      </w:r>
    </w:p>
    <w:p w:rsidR="00756FC4" w:rsidRPr="00DA1A2A" w:rsidRDefault="00756FC4" w:rsidP="00164431">
      <w:pPr>
        <w:pStyle w:val="LDStandardSubHeading"/>
      </w:pPr>
      <w:r w:rsidRPr="00DA1A2A">
        <w:t>Requests for information</w:t>
      </w:r>
    </w:p>
    <w:p w:rsidR="00756FC4" w:rsidRPr="00DA1A2A" w:rsidRDefault="00756FC4" w:rsidP="001541DF">
      <w:pPr>
        <w:pStyle w:val="LDStandard3"/>
        <w:tabs>
          <w:tab w:val="clear" w:pos="709"/>
        </w:tabs>
      </w:pPr>
      <w:r w:rsidRPr="00DA1A2A">
        <w:t>At the request of any person</w:t>
      </w:r>
      <w:r w:rsidR="00F0568C" w:rsidRPr="00DA1A2A">
        <w:t xml:space="preserve"> who is a party to this Agreement</w:t>
      </w:r>
      <w:r w:rsidRPr="00DA1A2A">
        <w:t xml:space="preserve">, the </w:t>
      </w:r>
      <w:r w:rsidRPr="00DA1A2A">
        <w:rPr>
          <w:b/>
        </w:rPr>
        <w:t>secretary</w:t>
      </w:r>
      <w:r w:rsidRPr="00DA1A2A">
        <w:t xml:space="preserve"> must provide that person with a statement of any monies owing by a </w:t>
      </w:r>
      <w:r w:rsidRPr="00DA1A2A">
        <w:rPr>
          <w:b/>
        </w:rPr>
        <w:t>landowner</w:t>
      </w:r>
      <w:r w:rsidRPr="00DA1A2A">
        <w:t xml:space="preserve"> under this Agreement, and a copy of, or an extract from, the </w:t>
      </w:r>
      <w:r w:rsidRPr="00DA1A2A">
        <w:rPr>
          <w:b/>
        </w:rPr>
        <w:t>Register</w:t>
      </w:r>
      <w:r w:rsidRPr="00DA1A2A">
        <w:t xml:space="preserve">, insofar as it affects the </w:t>
      </w:r>
      <w:r w:rsidRPr="00DA1A2A">
        <w:rPr>
          <w:b/>
        </w:rPr>
        <w:t>landowner’s land</w:t>
      </w:r>
      <w:r w:rsidRPr="00DA1A2A">
        <w:t xml:space="preserve"> inquired of.  The </w:t>
      </w:r>
      <w:r w:rsidRPr="00DA1A2A">
        <w:rPr>
          <w:b/>
        </w:rPr>
        <w:t>Committee</w:t>
      </w:r>
      <w:r w:rsidRPr="00DA1A2A">
        <w:t xml:space="preserve"> may from time to time fix a fee for carrying out the provisions of this clause, provided that such fee shall not exceed the fee from time to time prescribed under the </w:t>
      </w:r>
      <w:r w:rsidRPr="00DA1A2A">
        <w:rPr>
          <w:b/>
        </w:rPr>
        <w:t>Act</w:t>
      </w:r>
      <w:r w:rsidRPr="00DA1A2A">
        <w:t xml:space="preserve"> for the provision of Information Statements by the </w:t>
      </w:r>
      <w:r w:rsidRPr="00DA1A2A">
        <w:rPr>
          <w:b/>
        </w:rPr>
        <w:t>Corporation</w:t>
      </w:r>
      <w:r w:rsidRPr="00DA1A2A">
        <w:t>.</w:t>
      </w:r>
    </w:p>
    <w:p w:rsidR="00756FC4" w:rsidRPr="00DA1A2A" w:rsidRDefault="00756FC4" w:rsidP="00164431">
      <w:pPr>
        <w:pStyle w:val="LDStandardSubHeading"/>
      </w:pPr>
      <w:r w:rsidRPr="00DA1A2A">
        <w:t>Public Liability Insurance</w:t>
      </w:r>
    </w:p>
    <w:p w:rsidR="00B051BF" w:rsidRDefault="00B051BF" w:rsidP="00B051BF">
      <w:pPr>
        <w:pStyle w:val="LDStandard3"/>
        <w:tabs>
          <w:tab w:val="clear" w:pos="709"/>
        </w:tabs>
        <w:rPr>
          <w:szCs w:val="22"/>
        </w:rPr>
      </w:pPr>
      <w:bookmarkStart w:id="55" w:name="_Ref397015652"/>
      <w:r w:rsidRPr="00DA1A2A">
        <w:rPr>
          <w:szCs w:val="22"/>
        </w:rPr>
        <w:t xml:space="preserve">Unless otherwise agreed in writing by the </w:t>
      </w:r>
      <w:r w:rsidRPr="00DA1A2A">
        <w:rPr>
          <w:b/>
          <w:szCs w:val="22"/>
        </w:rPr>
        <w:t>Corporation</w:t>
      </w:r>
      <w:r w:rsidRPr="00DA1A2A">
        <w:rPr>
          <w:szCs w:val="22"/>
        </w:rPr>
        <w:t xml:space="preserve">, the </w:t>
      </w:r>
      <w:r w:rsidRPr="00DA1A2A">
        <w:rPr>
          <w:b/>
          <w:szCs w:val="22"/>
        </w:rPr>
        <w:t xml:space="preserve">Committee </w:t>
      </w:r>
      <w:r w:rsidRPr="00DA1A2A">
        <w:rPr>
          <w:szCs w:val="22"/>
        </w:rPr>
        <w:t xml:space="preserve">must use its best endeavours to take out Public Liability Insurance in respect to the </w:t>
      </w:r>
      <w:r w:rsidRPr="00A7795F">
        <w:rPr>
          <w:b/>
          <w:szCs w:val="22"/>
        </w:rPr>
        <w:t>Committee</w:t>
      </w:r>
      <w:r>
        <w:rPr>
          <w:b/>
          <w:szCs w:val="22"/>
        </w:rPr>
        <w:t xml:space="preserve"> </w:t>
      </w:r>
      <w:r w:rsidRPr="00941319">
        <w:rPr>
          <w:szCs w:val="22"/>
        </w:rPr>
        <w:t>and the</w:t>
      </w:r>
      <w:r>
        <w:rPr>
          <w:b/>
          <w:szCs w:val="22"/>
        </w:rPr>
        <w:t xml:space="preserve"> Works </w:t>
      </w:r>
      <w:r w:rsidRPr="00DA1A2A">
        <w:rPr>
          <w:szCs w:val="22"/>
        </w:rPr>
        <w:t xml:space="preserve">in such sum as is agreed between the </w:t>
      </w:r>
      <w:r w:rsidRPr="00A7795F">
        <w:rPr>
          <w:b/>
          <w:szCs w:val="22"/>
        </w:rPr>
        <w:t>Committee</w:t>
      </w:r>
      <w:r w:rsidRPr="00DA1A2A">
        <w:rPr>
          <w:b/>
          <w:szCs w:val="22"/>
        </w:rPr>
        <w:t xml:space="preserve"> and</w:t>
      </w:r>
      <w:r w:rsidRPr="00DA1A2A">
        <w:rPr>
          <w:szCs w:val="22"/>
        </w:rPr>
        <w:t xml:space="preserve"> the </w:t>
      </w:r>
      <w:r w:rsidRPr="00DA1A2A">
        <w:rPr>
          <w:b/>
          <w:szCs w:val="22"/>
        </w:rPr>
        <w:t xml:space="preserve">Corporation </w:t>
      </w:r>
      <w:r w:rsidRPr="00DA1A2A">
        <w:rPr>
          <w:szCs w:val="22"/>
        </w:rPr>
        <w:t xml:space="preserve">but such sum not being not less than $20,000,000 or such other higher amount as may be determined by the </w:t>
      </w:r>
      <w:r w:rsidRPr="00A7795F">
        <w:rPr>
          <w:b/>
          <w:szCs w:val="22"/>
        </w:rPr>
        <w:t>Committee</w:t>
      </w:r>
      <w:r w:rsidRPr="00DA1A2A">
        <w:rPr>
          <w:szCs w:val="22"/>
        </w:rPr>
        <w:t xml:space="preserve"> from time to time.</w:t>
      </w:r>
      <w:bookmarkEnd w:id="55"/>
    </w:p>
    <w:p w:rsidR="00B051BF" w:rsidRPr="009B1925" w:rsidRDefault="00B051BF" w:rsidP="00B051BF">
      <w:pPr>
        <w:pStyle w:val="LDStandard3"/>
        <w:jc w:val="left"/>
      </w:pPr>
      <w:bookmarkStart w:id="56" w:name="_Toc396983021"/>
      <w:bookmarkEnd w:id="56"/>
      <w:r w:rsidRPr="009B1925">
        <w:t xml:space="preserve">The </w:t>
      </w:r>
      <w:r w:rsidRPr="00D4103F">
        <w:rPr>
          <w:b/>
        </w:rPr>
        <w:t>Committee</w:t>
      </w:r>
      <w:r>
        <w:t xml:space="preserve"> </w:t>
      </w:r>
      <w:r w:rsidRPr="009B1925">
        <w:t xml:space="preserve">must ensure that the insurance policies: </w:t>
      </w:r>
      <w:bookmarkStart w:id="57" w:name="_Toc396983022"/>
      <w:bookmarkEnd w:id="57"/>
    </w:p>
    <w:p w:rsidR="00B051BF" w:rsidRPr="009B1925" w:rsidRDefault="00B051BF" w:rsidP="00B051BF">
      <w:pPr>
        <w:pStyle w:val="LDStandard4"/>
        <w:jc w:val="left"/>
      </w:pPr>
      <w:r w:rsidRPr="009B1925">
        <w:t xml:space="preserve">extend cover to the </w:t>
      </w:r>
      <w:r w:rsidRPr="00D4103F">
        <w:rPr>
          <w:b/>
        </w:rPr>
        <w:t>Landowner</w:t>
      </w:r>
      <w:r>
        <w:t xml:space="preserve">s </w:t>
      </w:r>
      <w:r w:rsidRPr="009B1925">
        <w:t xml:space="preserve">for liability arising from any act, error or omission by the </w:t>
      </w:r>
      <w:r w:rsidRPr="00A7795F">
        <w:rPr>
          <w:b/>
        </w:rPr>
        <w:t>Committee</w:t>
      </w:r>
      <w:r>
        <w:t xml:space="preserve"> or a </w:t>
      </w:r>
      <w:r w:rsidRPr="00D4103F">
        <w:rPr>
          <w:b/>
        </w:rPr>
        <w:t>Landowner</w:t>
      </w:r>
      <w:r w:rsidRPr="009B1925">
        <w:t xml:space="preserve">; and </w:t>
      </w:r>
      <w:bookmarkStart w:id="58" w:name="_Toc396983023"/>
      <w:bookmarkEnd w:id="58"/>
    </w:p>
    <w:p w:rsidR="00B051BF" w:rsidRPr="009B1925" w:rsidRDefault="00B051BF" w:rsidP="00B051BF">
      <w:pPr>
        <w:pStyle w:val="LDStandard4"/>
        <w:jc w:val="left"/>
      </w:pPr>
      <w:r w:rsidRPr="009B1925">
        <w:t xml:space="preserve">include the </w:t>
      </w:r>
      <w:r w:rsidRPr="00D4103F">
        <w:rPr>
          <w:b/>
        </w:rPr>
        <w:t>Landowner</w:t>
      </w:r>
      <w:r>
        <w:t xml:space="preserve"> </w:t>
      </w:r>
      <w:r w:rsidRPr="009B1925">
        <w:t>as a named insured.</w:t>
      </w:r>
      <w:bookmarkStart w:id="59" w:name="_Toc396983024"/>
      <w:bookmarkEnd w:id="59"/>
    </w:p>
    <w:p w:rsidR="00B051BF" w:rsidRPr="006F6E18" w:rsidRDefault="00B051BF" w:rsidP="00B051BF">
      <w:pPr>
        <w:pStyle w:val="LDStandard3"/>
        <w:jc w:val="left"/>
      </w:pPr>
      <w:r w:rsidRPr="006F6E18">
        <w:t xml:space="preserve">The </w:t>
      </w:r>
      <w:r w:rsidRPr="00D4103F">
        <w:rPr>
          <w:b/>
        </w:rPr>
        <w:t>Committee</w:t>
      </w:r>
      <w:r>
        <w:t xml:space="preserve"> </w:t>
      </w:r>
      <w:r w:rsidRPr="006F6E18">
        <w:t xml:space="preserve">must provide </w:t>
      </w:r>
      <w:r>
        <w:t xml:space="preserve">each </w:t>
      </w:r>
      <w:r w:rsidRPr="00D4103F">
        <w:rPr>
          <w:b/>
        </w:rPr>
        <w:t>Landowner</w:t>
      </w:r>
      <w:r>
        <w:t xml:space="preserve"> </w:t>
      </w:r>
      <w:r w:rsidRPr="006F6E18">
        <w:t>with written evidence of the currency and terms of the insurance polic</w:t>
      </w:r>
      <w:r>
        <w:t>y</w:t>
      </w:r>
      <w:r w:rsidRPr="006F6E18">
        <w:t xml:space="preserve"> referred to in clause</w:t>
      </w:r>
      <w:r>
        <w:t xml:space="preserve"> </w:t>
      </w:r>
      <w:r>
        <w:fldChar w:fldCharType="begin"/>
      </w:r>
      <w:r>
        <w:instrText xml:space="preserve"> REF _Ref397015652 \r \h </w:instrText>
      </w:r>
      <w:r>
        <w:fldChar w:fldCharType="separate"/>
      </w:r>
      <w:r w:rsidR="004F3E32">
        <w:t>11.15</w:t>
      </w:r>
      <w:r>
        <w:fldChar w:fldCharType="end"/>
      </w:r>
      <w:r>
        <w:t xml:space="preserve"> </w:t>
      </w:r>
      <w:r w:rsidRPr="006F6E18">
        <w:t>annually upon renewal</w:t>
      </w:r>
      <w:bookmarkStart w:id="60" w:name="_Toc396983025"/>
      <w:bookmarkEnd w:id="60"/>
      <w:r>
        <w:t>.</w:t>
      </w:r>
    </w:p>
    <w:p w:rsidR="00B051BF" w:rsidRPr="006F6E18" w:rsidRDefault="00B051BF" w:rsidP="00B051BF">
      <w:pPr>
        <w:pStyle w:val="LDStandard3"/>
      </w:pPr>
      <w:r w:rsidRPr="006F6E18">
        <w:t xml:space="preserve">The </w:t>
      </w:r>
      <w:r w:rsidRPr="00D4103F">
        <w:rPr>
          <w:b/>
        </w:rPr>
        <w:t>Committee</w:t>
      </w:r>
      <w:r>
        <w:t xml:space="preserve"> </w:t>
      </w:r>
      <w:r w:rsidRPr="006F6E18">
        <w:t xml:space="preserve">must provide </w:t>
      </w:r>
      <w:r>
        <w:t xml:space="preserve">a </w:t>
      </w:r>
      <w:r w:rsidRPr="00D4103F">
        <w:rPr>
          <w:b/>
        </w:rPr>
        <w:t>Landowner</w:t>
      </w:r>
      <w:r>
        <w:t xml:space="preserve"> </w:t>
      </w:r>
      <w:r w:rsidRPr="006F6E18">
        <w:t>with written evidence of the currency and terms of the insurance polic</w:t>
      </w:r>
      <w:r>
        <w:t>y</w:t>
      </w:r>
      <w:r w:rsidRPr="006F6E18">
        <w:t xml:space="preserve"> referred to in clause</w:t>
      </w:r>
      <w:r>
        <w:t xml:space="preserve"> </w:t>
      </w:r>
      <w:r>
        <w:fldChar w:fldCharType="begin"/>
      </w:r>
      <w:r>
        <w:instrText xml:space="preserve"> REF _Ref397015652 \r \h </w:instrText>
      </w:r>
      <w:r>
        <w:fldChar w:fldCharType="separate"/>
      </w:r>
      <w:r w:rsidR="004F3E32">
        <w:t>11.15</w:t>
      </w:r>
      <w:r>
        <w:fldChar w:fldCharType="end"/>
      </w:r>
      <w:r>
        <w:t xml:space="preserve"> </w:t>
      </w:r>
      <w:r w:rsidRPr="006F6E18">
        <w:t xml:space="preserve">on request by the </w:t>
      </w:r>
      <w:r w:rsidRPr="00D4103F">
        <w:rPr>
          <w:b/>
        </w:rPr>
        <w:t>Landowner</w:t>
      </w:r>
      <w:r w:rsidRPr="006F6E18">
        <w:t xml:space="preserve">. </w:t>
      </w:r>
      <w:bookmarkStart w:id="61" w:name="_Toc396983026"/>
      <w:bookmarkEnd w:id="61"/>
    </w:p>
    <w:p w:rsidR="00B051BF" w:rsidRPr="006F6E18" w:rsidRDefault="00B051BF" w:rsidP="00B051BF">
      <w:pPr>
        <w:pStyle w:val="LDStandard3"/>
        <w:jc w:val="left"/>
      </w:pPr>
      <w:r w:rsidRPr="006F6E18">
        <w:t xml:space="preserve">The </w:t>
      </w:r>
      <w:r w:rsidRPr="00D4103F">
        <w:rPr>
          <w:b/>
        </w:rPr>
        <w:t>Committee</w:t>
      </w:r>
      <w:r>
        <w:t xml:space="preserve"> must notify each </w:t>
      </w:r>
      <w:r w:rsidRPr="00D4103F">
        <w:rPr>
          <w:b/>
        </w:rPr>
        <w:t>Landowner</w:t>
      </w:r>
      <w:r>
        <w:t xml:space="preserve"> </w:t>
      </w:r>
      <w:r w:rsidRPr="006F6E18">
        <w:t xml:space="preserve">immediately of the cancellation of an insurance policy, or any change to an insurance policy which affects the </w:t>
      </w:r>
      <w:r w:rsidRPr="00D4103F">
        <w:rPr>
          <w:b/>
        </w:rPr>
        <w:t>Landowner</w:t>
      </w:r>
      <w:r>
        <w:t xml:space="preserve">’s </w:t>
      </w:r>
      <w:r w:rsidRPr="006F6E18">
        <w:t xml:space="preserve">interests. </w:t>
      </w:r>
      <w:bookmarkStart w:id="62" w:name="_Toc396983027"/>
      <w:bookmarkEnd w:id="62"/>
    </w:p>
    <w:p w:rsidR="00B051BF" w:rsidRPr="006F6E18" w:rsidRDefault="00B051BF" w:rsidP="00B051BF">
      <w:pPr>
        <w:pStyle w:val="LDStandard3"/>
        <w:jc w:val="left"/>
      </w:pPr>
      <w:r w:rsidRPr="006F6E18">
        <w:t xml:space="preserve">If any event occurs which may give rise to a claim involving the </w:t>
      </w:r>
      <w:r w:rsidRPr="00D4103F">
        <w:rPr>
          <w:b/>
        </w:rPr>
        <w:t>Landowner</w:t>
      </w:r>
      <w:r w:rsidRPr="006F6E18">
        <w:t xml:space="preserve"> under an insurance policy required under this clause, then the </w:t>
      </w:r>
      <w:r w:rsidRPr="00D4103F">
        <w:rPr>
          <w:b/>
        </w:rPr>
        <w:t>Committee</w:t>
      </w:r>
      <w:r>
        <w:t xml:space="preserve"> </w:t>
      </w:r>
      <w:r w:rsidRPr="006F6E18">
        <w:t xml:space="preserve">must: </w:t>
      </w:r>
      <w:bookmarkStart w:id="63" w:name="_Toc396983028"/>
      <w:bookmarkEnd w:id="63"/>
    </w:p>
    <w:p w:rsidR="00B051BF" w:rsidRPr="006F6E18" w:rsidRDefault="00B051BF" w:rsidP="00B051BF">
      <w:pPr>
        <w:pStyle w:val="LDStandard4"/>
        <w:jc w:val="left"/>
      </w:pPr>
      <w:r w:rsidRPr="006F6E18">
        <w:t xml:space="preserve">notify the </w:t>
      </w:r>
      <w:r w:rsidRPr="00D4103F">
        <w:rPr>
          <w:b/>
        </w:rPr>
        <w:t>Landowner</w:t>
      </w:r>
      <w:r>
        <w:t xml:space="preserve"> within 14 </w:t>
      </w:r>
      <w:r w:rsidRPr="006F6E18">
        <w:t>days of that event; and</w:t>
      </w:r>
      <w:bookmarkStart w:id="64" w:name="_Toc396983029"/>
      <w:bookmarkEnd w:id="64"/>
    </w:p>
    <w:p w:rsidR="00756FC4" w:rsidRPr="00DA1A2A" w:rsidRDefault="00B051BF" w:rsidP="00C049AC">
      <w:pPr>
        <w:pStyle w:val="LDStandard4"/>
        <w:rPr>
          <w:szCs w:val="22"/>
        </w:rPr>
      </w:pPr>
      <w:r w:rsidRPr="006F6E18">
        <w:lastRenderedPageBreak/>
        <w:t xml:space="preserve">ensure that the </w:t>
      </w:r>
      <w:r w:rsidRPr="00D4103F">
        <w:rPr>
          <w:b/>
        </w:rPr>
        <w:t>Landowner</w:t>
      </w:r>
      <w:r>
        <w:t xml:space="preserve"> </w:t>
      </w:r>
      <w:r w:rsidRPr="006F6E18">
        <w:t>is kept fully informed of any subsequent actions and developments concerning the relevant claim.</w:t>
      </w:r>
    </w:p>
    <w:p w:rsidR="00756FC4" w:rsidRPr="00DA1A2A" w:rsidRDefault="00756FC4" w:rsidP="00164431">
      <w:pPr>
        <w:pStyle w:val="LDStandardSubHeading"/>
      </w:pPr>
      <w:r w:rsidRPr="00DA1A2A">
        <w:t>Remuneration of Secretary</w:t>
      </w:r>
    </w:p>
    <w:p w:rsidR="00756FC4" w:rsidRPr="00DA1A2A" w:rsidRDefault="00756FC4" w:rsidP="001541DF">
      <w:pPr>
        <w:pStyle w:val="LDStandard3"/>
        <w:tabs>
          <w:tab w:val="clear" w:pos="709"/>
        </w:tabs>
        <w:rPr>
          <w:szCs w:val="22"/>
        </w:rPr>
      </w:pPr>
      <w:r w:rsidRPr="00DA1A2A">
        <w:rPr>
          <w:szCs w:val="22"/>
        </w:rPr>
        <w:t xml:space="preserve">The </w:t>
      </w:r>
      <w:r w:rsidRPr="00DA1A2A">
        <w:rPr>
          <w:b/>
          <w:szCs w:val="22"/>
        </w:rPr>
        <w:t>Committee</w:t>
      </w:r>
      <w:r w:rsidRPr="00DA1A2A">
        <w:rPr>
          <w:szCs w:val="22"/>
        </w:rPr>
        <w:t xml:space="preserve"> may remunerate the </w:t>
      </w:r>
      <w:r w:rsidRPr="00DA1A2A">
        <w:rPr>
          <w:b/>
          <w:szCs w:val="22"/>
        </w:rPr>
        <w:t>secretary</w:t>
      </w:r>
      <w:r w:rsidRPr="00DA1A2A">
        <w:rPr>
          <w:szCs w:val="22"/>
        </w:rPr>
        <w:t xml:space="preserve"> in such sum as determined by the </w:t>
      </w:r>
      <w:r w:rsidRPr="00DA1A2A">
        <w:rPr>
          <w:b/>
          <w:szCs w:val="22"/>
        </w:rPr>
        <w:t>landowners</w:t>
      </w:r>
      <w:r w:rsidRPr="00DA1A2A">
        <w:rPr>
          <w:szCs w:val="22"/>
        </w:rPr>
        <w:t xml:space="preserve"> at an annual general meeting.</w:t>
      </w:r>
    </w:p>
    <w:p w:rsidR="00756FC4" w:rsidRPr="00DA1A2A" w:rsidRDefault="00756FC4" w:rsidP="0035504D">
      <w:pPr>
        <w:pStyle w:val="LDStandard2"/>
        <w:tabs>
          <w:tab w:val="clear" w:pos="709"/>
        </w:tabs>
        <w:rPr>
          <w:rFonts w:ascii="Arial" w:hAnsi="Arial" w:cs="Arial"/>
          <w:szCs w:val="22"/>
        </w:rPr>
      </w:pPr>
      <w:bookmarkStart w:id="65" w:name="_Toc406606205"/>
      <w:smartTag w:uri="urn:schemas-microsoft-com:office:smarttags" w:element="place">
        <w:smartTag w:uri="urn:schemas-microsoft-com:office:smarttags" w:element="City">
          <w:r w:rsidRPr="00DA1A2A">
            <w:rPr>
              <w:rFonts w:ascii="Arial" w:hAnsi="Arial" w:cs="Arial"/>
              <w:szCs w:val="22"/>
            </w:rPr>
            <w:t>SALE</w:t>
          </w:r>
        </w:smartTag>
      </w:smartTag>
      <w:r w:rsidRPr="00DA1A2A">
        <w:rPr>
          <w:rFonts w:ascii="Arial" w:hAnsi="Arial" w:cs="Arial"/>
          <w:szCs w:val="22"/>
        </w:rPr>
        <w:t xml:space="preserve"> OF LAND</w:t>
      </w:r>
      <w:bookmarkEnd w:id="65"/>
    </w:p>
    <w:p w:rsidR="00756FC4" w:rsidRPr="00DA1A2A" w:rsidRDefault="00756FC4" w:rsidP="00164431">
      <w:pPr>
        <w:pStyle w:val="LDStandardSubHeading"/>
      </w:pPr>
      <w:r w:rsidRPr="00DA1A2A">
        <w:t xml:space="preserve">Obligations on the </w:t>
      </w:r>
      <w:smartTag w:uri="urn:schemas-microsoft-com:office:smarttags" w:element="place">
        <w:smartTag w:uri="urn:schemas-microsoft-com:office:smarttags" w:element="City">
          <w:r w:rsidRPr="00DA1A2A">
            <w:t>Sale</w:t>
          </w:r>
        </w:smartTag>
      </w:smartTag>
      <w:r w:rsidRPr="00DA1A2A">
        <w:t xml:space="preserve"> of Land</w:t>
      </w:r>
    </w:p>
    <w:p w:rsidR="00756FC4" w:rsidRPr="00DA1A2A" w:rsidRDefault="00756FC4" w:rsidP="001541DF">
      <w:pPr>
        <w:pStyle w:val="LDStandard3"/>
        <w:tabs>
          <w:tab w:val="clear" w:pos="709"/>
        </w:tabs>
        <w:rPr>
          <w:szCs w:val="22"/>
        </w:rPr>
      </w:pPr>
      <w:r w:rsidRPr="00DA1A2A">
        <w:rPr>
          <w:szCs w:val="22"/>
        </w:rPr>
        <w:t xml:space="preserve">If a </w:t>
      </w:r>
      <w:r w:rsidRPr="00DA1A2A">
        <w:rPr>
          <w:b/>
          <w:szCs w:val="22"/>
        </w:rPr>
        <w:t>landowner</w:t>
      </w:r>
      <w:r w:rsidRPr="00DA1A2A">
        <w:rPr>
          <w:szCs w:val="22"/>
        </w:rPr>
        <w:t xml:space="preserve"> </w:t>
      </w:r>
      <w:r w:rsidR="00561F49" w:rsidRPr="00561F49">
        <w:rPr>
          <w:b/>
          <w:szCs w:val="22"/>
        </w:rPr>
        <w:t>sells</w:t>
      </w:r>
      <w:r w:rsidRPr="00DA1A2A">
        <w:rPr>
          <w:szCs w:val="22"/>
        </w:rPr>
        <w:t xml:space="preserve"> any part of the </w:t>
      </w:r>
      <w:r w:rsidRPr="00DA1A2A">
        <w:rPr>
          <w:b/>
          <w:szCs w:val="22"/>
        </w:rPr>
        <w:t>landowner’s land</w:t>
      </w:r>
      <w:r w:rsidRPr="00DA1A2A">
        <w:rPr>
          <w:szCs w:val="22"/>
        </w:rPr>
        <w:t xml:space="preserve"> which is entitled to </w:t>
      </w:r>
      <w:r w:rsidR="006756B9" w:rsidRPr="00DA1A2A">
        <w:rPr>
          <w:szCs w:val="22"/>
        </w:rPr>
        <w:t xml:space="preserve">receive a supply of </w:t>
      </w:r>
      <w:r w:rsidRPr="004019C7">
        <w:rPr>
          <w:b/>
          <w:szCs w:val="22"/>
        </w:rPr>
        <w:t>land</w:t>
      </w:r>
      <w:r w:rsidRPr="00DA1A2A">
        <w:rPr>
          <w:szCs w:val="22"/>
        </w:rPr>
        <w:t xml:space="preserve"> through the </w:t>
      </w:r>
      <w:r w:rsidRPr="00DA1A2A">
        <w:rPr>
          <w:b/>
          <w:szCs w:val="22"/>
        </w:rPr>
        <w:t>works</w:t>
      </w:r>
      <w:r w:rsidRPr="00DA1A2A">
        <w:rPr>
          <w:szCs w:val="22"/>
        </w:rPr>
        <w:t xml:space="preserve"> and that </w:t>
      </w:r>
      <w:r w:rsidRPr="004019C7">
        <w:rPr>
          <w:b/>
          <w:szCs w:val="22"/>
        </w:rPr>
        <w:t>land</w:t>
      </w:r>
      <w:r w:rsidRPr="00DA1A2A">
        <w:rPr>
          <w:szCs w:val="22"/>
        </w:rPr>
        <w:t xml:space="preserve"> does not have legal access to receive such a delivery through the </w:t>
      </w:r>
      <w:r w:rsidRPr="00DA1A2A">
        <w:rPr>
          <w:b/>
          <w:szCs w:val="22"/>
        </w:rPr>
        <w:t>works</w:t>
      </w:r>
      <w:r w:rsidRPr="00DA1A2A">
        <w:rPr>
          <w:szCs w:val="22"/>
        </w:rPr>
        <w:t xml:space="preserve">, the </w:t>
      </w:r>
      <w:r w:rsidRPr="00DA1A2A">
        <w:rPr>
          <w:b/>
          <w:szCs w:val="22"/>
        </w:rPr>
        <w:t>landowner</w:t>
      </w:r>
      <w:r w:rsidRPr="00DA1A2A">
        <w:rPr>
          <w:szCs w:val="22"/>
        </w:rPr>
        <w:t xml:space="preserve"> must grant to the </w:t>
      </w:r>
      <w:r w:rsidRPr="00DA1A2A">
        <w:rPr>
          <w:b/>
          <w:szCs w:val="22"/>
        </w:rPr>
        <w:t>purchaser</w:t>
      </w:r>
      <w:r w:rsidRPr="00DA1A2A">
        <w:rPr>
          <w:szCs w:val="22"/>
        </w:rPr>
        <w:t xml:space="preserve">, as part of the consideration of such sale, an easement for the delivery of water or </w:t>
      </w:r>
      <w:r w:rsidRPr="00DA1A2A">
        <w:rPr>
          <w:b/>
          <w:szCs w:val="22"/>
        </w:rPr>
        <w:t>rights of access</w:t>
      </w:r>
      <w:r w:rsidRPr="00DA1A2A">
        <w:rPr>
          <w:szCs w:val="22"/>
        </w:rPr>
        <w:t xml:space="preserve"> for the delivery of water over any other </w:t>
      </w:r>
      <w:r w:rsidR="00561F49" w:rsidRPr="00561F49">
        <w:rPr>
          <w:b/>
          <w:szCs w:val="22"/>
        </w:rPr>
        <w:t>lands</w:t>
      </w:r>
      <w:r w:rsidRPr="00DA1A2A">
        <w:rPr>
          <w:szCs w:val="22"/>
        </w:rPr>
        <w:t xml:space="preserve"> retained by the </w:t>
      </w:r>
      <w:r w:rsidRPr="00DA1A2A">
        <w:rPr>
          <w:b/>
          <w:szCs w:val="22"/>
        </w:rPr>
        <w:t>landowner</w:t>
      </w:r>
      <w:r w:rsidRPr="00DA1A2A">
        <w:rPr>
          <w:szCs w:val="22"/>
        </w:rPr>
        <w:t xml:space="preserve"> to provide legal access for the delivery of </w:t>
      </w:r>
      <w:r w:rsidRPr="00DA1A2A">
        <w:rPr>
          <w:b/>
          <w:szCs w:val="22"/>
        </w:rPr>
        <w:t>allocation</w:t>
      </w:r>
      <w:r w:rsidRPr="00DA1A2A">
        <w:rPr>
          <w:szCs w:val="22"/>
        </w:rPr>
        <w:t>.</w:t>
      </w:r>
    </w:p>
    <w:p w:rsidR="00756FC4" w:rsidRPr="00DA1A2A" w:rsidRDefault="00756FC4" w:rsidP="0035504D">
      <w:pPr>
        <w:pStyle w:val="LDStandard2"/>
        <w:tabs>
          <w:tab w:val="clear" w:pos="709"/>
        </w:tabs>
        <w:rPr>
          <w:rFonts w:ascii="Arial" w:hAnsi="Arial" w:cs="Arial"/>
          <w:szCs w:val="22"/>
        </w:rPr>
      </w:pPr>
      <w:bookmarkStart w:id="66" w:name="_Toc406606206"/>
      <w:r w:rsidRPr="00DA1A2A">
        <w:rPr>
          <w:rFonts w:ascii="Arial" w:hAnsi="Arial" w:cs="Arial"/>
          <w:szCs w:val="22"/>
        </w:rPr>
        <w:t>RELEASE FROM AGREEMENT</w:t>
      </w:r>
      <w:bookmarkEnd w:id="66"/>
    </w:p>
    <w:p w:rsidR="00756FC4" w:rsidRPr="00DA1A2A" w:rsidRDefault="00756FC4" w:rsidP="00164431">
      <w:pPr>
        <w:pStyle w:val="LDStandardSubHeading"/>
      </w:pPr>
      <w:bookmarkStart w:id="67" w:name="_Toc274812823"/>
      <w:r w:rsidRPr="00DA1A2A">
        <w:t>Landowner may apply to be released from Agreement</w:t>
      </w:r>
      <w:bookmarkEnd w:id="67"/>
    </w:p>
    <w:p w:rsidR="00756FC4" w:rsidRPr="00DA1A2A" w:rsidRDefault="00756FC4" w:rsidP="001541DF">
      <w:pPr>
        <w:pStyle w:val="LDStandard3"/>
        <w:tabs>
          <w:tab w:val="clear" w:pos="709"/>
        </w:tabs>
        <w:rPr>
          <w:szCs w:val="22"/>
        </w:rPr>
      </w:pPr>
      <w:r w:rsidRPr="00DA1A2A">
        <w:rPr>
          <w:szCs w:val="22"/>
        </w:rPr>
        <w:t xml:space="preserve">Notwithstanding anything else contained in this Agreement a </w:t>
      </w:r>
      <w:r w:rsidRPr="00DA1A2A">
        <w:rPr>
          <w:b/>
          <w:szCs w:val="22"/>
        </w:rPr>
        <w:t>landowner</w:t>
      </w:r>
      <w:r w:rsidRPr="00DA1A2A">
        <w:rPr>
          <w:szCs w:val="22"/>
        </w:rPr>
        <w:t xml:space="preserve"> may apply to the </w:t>
      </w:r>
      <w:r w:rsidRPr="00DA1A2A">
        <w:rPr>
          <w:b/>
          <w:szCs w:val="22"/>
        </w:rPr>
        <w:t>Committee</w:t>
      </w:r>
      <w:r w:rsidRPr="00DA1A2A">
        <w:rPr>
          <w:szCs w:val="22"/>
        </w:rPr>
        <w:t xml:space="preserve"> for the Agreement to be varied so that the </w:t>
      </w:r>
      <w:r w:rsidRPr="00DA1A2A">
        <w:rPr>
          <w:b/>
          <w:szCs w:val="22"/>
        </w:rPr>
        <w:t>landowner</w:t>
      </w:r>
      <w:r w:rsidRPr="00DA1A2A">
        <w:rPr>
          <w:szCs w:val="22"/>
        </w:rPr>
        <w:t xml:space="preserve"> and the </w:t>
      </w:r>
      <w:r w:rsidRPr="00DA1A2A">
        <w:rPr>
          <w:b/>
          <w:szCs w:val="22"/>
        </w:rPr>
        <w:t>landowner’s lands</w:t>
      </w:r>
      <w:r w:rsidRPr="00DA1A2A">
        <w:rPr>
          <w:szCs w:val="22"/>
        </w:rPr>
        <w:t xml:space="preserve"> no longer form part of this Agreement.</w:t>
      </w:r>
    </w:p>
    <w:p w:rsidR="00756FC4" w:rsidRPr="00DA1A2A" w:rsidRDefault="00756FC4" w:rsidP="001541DF">
      <w:pPr>
        <w:pStyle w:val="LDStandard3"/>
        <w:tabs>
          <w:tab w:val="clear" w:pos="709"/>
        </w:tabs>
        <w:rPr>
          <w:szCs w:val="22"/>
        </w:rPr>
      </w:pPr>
      <w:bookmarkStart w:id="68" w:name="_Ref224622607"/>
      <w:r w:rsidRPr="00DA1A2A">
        <w:rPr>
          <w:szCs w:val="22"/>
        </w:rPr>
        <w:t xml:space="preserve">A copy of such application shall as soon as reasonably possible be served on all other </w:t>
      </w:r>
      <w:r w:rsidRPr="00DA1A2A">
        <w:rPr>
          <w:b/>
          <w:szCs w:val="22"/>
        </w:rPr>
        <w:t>landowners</w:t>
      </w:r>
      <w:r w:rsidRPr="00DA1A2A">
        <w:rPr>
          <w:szCs w:val="22"/>
        </w:rPr>
        <w:t xml:space="preserve"> and the </w:t>
      </w:r>
      <w:r w:rsidRPr="00DA1A2A">
        <w:rPr>
          <w:b/>
          <w:szCs w:val="22"/>
        </w:rPr>
        <w:t>Corporation</w:t>
      </w:r>
      <w:r w:rsidRPr="00DA1A2A">
        <w:rPr>
          <w:szCs w:val="22"/>
        </w:rPr>
        <w:t>.</w:t>
      </w:r>
    </w:p>
    <w:p w:rsidR="00756FC4" w:rsidRPr="00DA1A2A" w:rsidRDefault="00756FC4" w:rsidP="001541DF">
      <w:pPr>
        <w:pStyle w:val="LDStandard3"/>
        <w:tabs>
          <w:tab w:val="clear" w:pos="709"/>
        </w:tabs>
        <w:rPr>
          <w:szCs w:val="22"/>
        </w:rPr>
      </w:pPr>
      <w:r w:rsidRPr="00DA1A2A">
        <w:rPr>
          <w:szCs w:val="22"/>
        </w:rPr>
        <w:t xml:space="preserve">The </w:t>
      </w:r>
      <w:r w:rsidRPr="00DA1A2A">
        <w:rPr>
          <w:b/>
          <w:szCs w:val="22"/>
        </w:rPr>
        <w:t xml:space="preserve">Corporation </w:t>
      </w:r>
      <w:r w:rsidRPr="00DA1A2A">
        <w:rPr>
          <w:szCs w:val="22"/>
        </w:rPr>
        <w:t xml:space="preserve">and any other </w:t>
      </w:r>
      <w:r w:rsidRPr="00DA1A2A">
        <w:rPr>
          <w:b/>
          <w:szCs w:val="22"/>
        </w:rPr>
        <w:t>landowner</w:t>
      </w:r>
      <w:r w:rsidRPr="00DA1A2A">
        <w:rPr>
          <w:szCs w:val="22"/>
        </w:rPr>
        <w:t xml:space="preserve"> may, prior to the date set by the </w:t>
      </w:r>
      <w:r w:rsidR="00EB576F" w:rsidRPr="00EB576F">
        <w:rPr>
          <w:b/>
          <w:szCs w:val="22"/>
        </w:rPr>
        <w:t>Committee</w:t>
      </w:r>
      <w:r w:rsidRPr="00DA1A2A">
        <w:rPr>
          <w:szCs w:val="22"/>
        </w:rPr>
        <w:t xml:space="preserve">, being not less than 30 days from the serving of the notice under clause </w:t>
      </w:r>
      <w:r w:rsidRPr="00DA1A2A">
        <w:rPr>
          <w:szCs w:val="22"/>
        </w:rPr>
        <w:fldChar w:fldCharType="begin"/>
      </w:r>
      <w:r w:rsidRPr="00DA1A2A">
        <w:rPr>
          <w:szCs w:val="22"/>
        </w:rPr>
        <w:instrText xml:space="preserve"> REF _Ref224622607 \r \h  \* MERGEFORMAT </w:instrText>
      </w:r>
      <w:r w:rsidRPr="00DA1A2A">
        <w:rPr>
          <w:szCs w:val="22"/>
        </w:rPr>
      </w:r>
      <w:r w:rsidRPr="00DA1A2A">
        <w:rPr>
          <w:szCs w:val="22"/>
        </w:rPr>
        <w:fldChar w:fldCharType="separate"/>
      </w:r>
      <w:r w:rsidR="004F3E32">
        <w:rPr>
          <w:szCs w:val="22"/>
        </w:rPr>
        <w:t>13.2</w:t>
      </w:r>
      <w:r w:rsidRPr="00DA1A2A">
        <w:rPr>
          <w:szCs w:val="22"/>
        </w:rPr>
        <w:fldChar w:fldCharType="end"/>
      </w:r>
      <w:r w:rsidRPr="00DA1A2A">
        <w:rPr>
          <w:szCs w:val="22"/>
        </w:rPr>
        <w:t>, object to the application.</w:t>
      </w:r>
    </w:p>
    <w:p w:rsidR="00756FC4" w:rsidRPr="00DA1A2A" w:rsidRDefault="009F20EC" w:rsidP="001541DF">
      <w:pPr>
        <w:pStyle w:val="LDStandard3"/>
        <w:tabs>
          <w:tab w:val="clear" w:pos="709"/>
        </w:tabs>
        <w:rPr>
          <w:szCs w:val="22"/>
        </w:rPr>
      </w:pPr>
      <w:bookmarkStart w:id="69" w:name="_Ref394314883"/>
      <w:r w:rsidRPr="00DA1A2A">
        <w:rPr>
          <w:szCs w:val="22"/>
        </w:rPr>
        <w:t xml:space="preserve">The </w:t>
      </w:r>
      <w:r w:rsidRPr="00DA1A2A">
        <w:rPr>
          <w:b/>
          <w:szCs w:val="22"/>
        </w:rPr>
        <w:t>Committee</w:t>
      </w:r>
      <w:r w:rsidRPr="00DA1A2A">
        <w:rPr>
          <w:szCs w:val="22"/>
        </w:rPr>
        <w:t xml:space="preserve"> shall take into account all objections received to the proposal, but shall not unreasonably refuse the application.</w:t>
      </w:r>
      <w:bookmarkEnd w:id="69"/>
    </w:p>
    <w:p w:rsidR="00756FC4" w:rsidRPr="00DA1A2A" w:rsidRDefault="00756FC4" w:rsidP="001541DF">
      <w:pPr>
        <w:pStyle w:val="LDStandard3"/>
        <w:tabs>
          <w:tab w:val="clear" w:pos="709"/>
        </w:tabs>
      </w:pPr>
      <w:r w:rsidRPr="00DA1A2A">
        <w:rPr>
          <w:szCs w:val="22"/>
        </w:rPr>
        <w:t xml:space="preserve">The </w:t>
      </w:r>
      <w:r w:rsidRPr="00DA1A2A">
        <w:rPr>
          <w:b/>
          <w:szCs w:val="22"/>
        </w:rPr>
        <w:t>Committee</w:t>
      </w:r>
      <w:r w:rsidRPr="00DA1A2A">
        <w:rPr>
          <w:szCs w:val="22"/>
        </w:rPr>
        <w:t xml:space="preserve"> shall serve notice of its decision whether or not to grant the request upon the requesting </w:t>
      </w:r>
      <w:r w:rsidRPr="00DA1A2A">
        <w:rPr>
          <w:b/>
          <w:szCs w:val="22"/>
        </w:rPr>
        <w:t xml:space="preserve">landowner, </w:t>
      </w:r>
      <w:r w:rsidRPr="00DA1A2A">
        <w:rPr>
          <w:szCs w:val="22"/>
        </w:rPr>
        <w:t xml:space="preserve">the </w:t>
      </w:r>
      <w:r w:rsidRPr="00DA1A2A">
        <w:rPr>
          <w:b/>
          <w:szCs w:val="22"/>
        </w:rPr>
        <w:t xml:space="preserve">Corporation </w:t>
      </w:r>
      <w:r w:rsidRPr="00DA1A2A">
        <w:rPr>
          <w:szCs w:val="22"/>
        </w:rPr>
        <w:t xml:space="preserve">and all other </w:t>
      </w:r>
      <w:r w:rsidRPr="00DA1A2A">
        <w:rPr>
          <w:b/>
          <w:szCs w:val="22"/>
        </w:rPr>
        <w:t>landowners</w:t>
      </w:r>
    </w:p>
    <w:bookmarkEnd w:id="68"/>
    <w:p w:rsidR="00756FC4" w:rsidRPr="00DA1A2A" w:rsidRDefault="00756FC4" w:rsidP="001541DF">
      <w:pPr>
        <w:pStyle w:val="LDStandard3"/>
        <w:tabs>
          <w:tab w:val="clear" w:pos="709"/>
        </w:tabs>
      </w:pPr>
      <w:r w:rsidRPr="00DA1A2A">
        <w:t xml:space="preserve">Notwithstanding clause </w:t>
      </w:r>
      <w:r w:rsidR="00801255" w:rsidRPr="00DA1A2A">
        <w:fldChar w:fldCharType="begin"/>
      </w:r>
      <w:r w:rsidR="00801255" w:rsidRPr="00DA1A2A">
        <w:instrText xml:space="preserve"> REF _Ref394314883 \r \h </w:instrText>
      </w:r>
      <w:r w:rsidR="00DA1A2A">
        <w:instrText xml:space="preserve"> \* MERGEFORMAT </w:instrText>
      </w:r>
      <w:r w:rsidR="00801255" w:rsidRPr="00DA1A2A">
        <w:fldChar w:fldCharType="separate"/>
      </w:r>
      <w:r w:rsidR="004F3E32">
        <w:t>13.4</w:t>
      </w:r>
      <w:r w:rsidR="00801255" w:rsidRPr="00DA1A2A">
        <w:fldChar w:fldCharType="end"/>
      </w:r>
      <w:r w:rsidRPr="00DA1A2A">
        <w:t xml:space="preserve"> the </w:t>
      </w:r>
      <w:r w:rsidRPr="00DA1A2A">
        <w:rPr>
          <w:b/>
        </w:rPr>
        <w:t>Committee</w:t>
      </w:r>
      <w:r w:rsidRPr="00DA1A2A">
        <w:t xml:space="preserve"> must only approve the request on the condition (including any other conditions that the </w:t>
      </w:r>
      <w:r w:rsidRPr="00DA1A2A">
        <w:rPr>
          <w:b/>
        </w:rPr>
        <w:t>Committee</w:t>
      </w:r>
      <w:r w:rsidRPr="00DA1A2A">
        <w:t xml:space="preserve"> may impose) that:-</w:t>
      </w:r>
    </w:p>
    <w:p w:rsidR="00756FC4" w:rsidRPr="00DA1A2A" w:rsidRDefault="00756FC4" w:rsidP="0035504D">
      <w:pPr>
        <w:pStyle w:val="Heading3"/>
        <w:numPr>
          <w:ilvl w:val="0"/>
          <w:numId w:val="0"/>
        </w:numPr>
        <w:ind w:left="1440" w:hanging="720"/>
      </w:pPr>
      <w:r w:rsidRPr="00DA1A2A">
        <w:t>13.6.1</w:t>
      </w:r>
      <w:r w:rsidRPr="00DA1A2A">
        <w:tab/>
        <w:t xml:space="preserve">it is satisfied that the requesting </w:t>
      </w:r>
      <w:r w:rsidRPr="00DA1A2A">
        <w:rPr>
          <w:b/>
        </w:rPr>
        <w:t>landowner</w:t>
      </w:r>
      <w:r w:rsidRPr="00DA1A2A">
        <w:t xml:space="preserve"> has granted all and any easements or </w:t>
      </w:r>
      <w:r w:rsidRPr="00DA1A2A">
        <w:rPr>
          <w:b/>
        </w:rPr>
        <w:t>rights of access</w:t>
      </w:r>
      <w:r w:rsidRPr="00DA1A2A">
        <w:t xml:space="preserve"> necessary for the continuance of the delivery of water through the </w:t>
      </w:r>
      <w:r w:rsidRPr="00DA1A2A">
        <w:rPr>
          <w:b/>
        </w:rPr>
        <w:t>works</w:t>
      </w:r>
      <w:r w:rsidRPr="00DA1A2A">
        <w:t xml:space="preserve">; </w:t>
      </w:r>
    </w:p>
    <w:p w:rsidR="00756FC4" w:rsidRPr="00DA1A2A" w:rsidRDefault="00756FC4" w:rsidP="0035504D">
      <w:pPr>
        <w:pStyle w:val="Heading3"/>
        <w:numPr>
          <w:ilvl w:val="0"/>
          <w:numId w:val="0"/>
        </w:numPr>
        <w:ind w:left="1440" w:hanging="720"/>
      </w:pPr>
      <w:r w:rsidRPr="00DA1A2A">
        <w:t>13.6.2</w:t>
      </w:r>
      <w:r w:rsidRPr="00DA1A2A">
        <w:tab/>
        <w:t xml:space="preserve">the requesting </w:t>
      </w:r>
      <w:r w:rsidRPr="00DA1A2A">
        <w:rPr>
          <w:b/>
        </w:rPr>
        <w:t>landowner</w:t>
      </w:r>
      <w:r w:rsidRPr="00DA1A2A">
        <w:t xml:space="preserve"> has entered into an agreement amending this Agreement pursuant to the </w:t>
      </w:r>
      <w:r w:rsidRPr="00DA1A2A">
        <w:rPr>
          <w:b/>
        </w:rPr>
        <w:t>Act</w:t>
      </w:r>
      <w:r w:rsidRPr="00DA1A2A">
        <w:t xml:space="preserve"> incorporating these amendments;</w:t>
      </w:r>
    </w:p>
    <w:p w:rsidR="00756FC4" w:rsidRPr="00DA1A2A" w:rsidRDefault="00756FC4" w:rsidP="0035504D">
      <w:pPr>
        <w:pStyle w:val="Heading3"/>
        <w:numPr>
          <w:ilvl w:val="0"/>
          <w:numId w:val="0"/>
        </w:numPr>
        <w:ind w:left="1440" w:hanging="720"/>
        <w:rPr>
          <w:i/>
        </w:rPr>
      </w:pPr>
      <w:r w:rsidRPr="00DA1A2A">
        <w:rPr>
          <w:i/>
        </w:rPr>
        <w:lastRenderedPageBreak/>
        <w:tab/>
        <w:t xml:space="preserve">Note- see section 245 of the </w:t>
      </w:r>
      <w:r w:rsidRPr="00DA1A2A">
        <w:rPr>
          <w:b/>
          <w:i/>
        </w:rPr>
        <w:t>Act</w:t>
      </w:r>
    </w:p>
    <w:p w:rsidR="00756FC4" w:rsidRPr="00DA1A2A" w:rsidRDefault="00756FC4" w:rsidP="0035504D">
      <w:pPr>
        <w:pStyle w:val="Heading3"/>
        <w:numPr>
          <w:ilvl w:val="0"/>
          <w:numId w:val="0"/>
        </w:numPr>
        <w:ind w:left="1440" w:hanging="720"/>
      </w:pPr>
      <w:r w:rsidRPr="00DA1A2A">
        <w:t>13.6.3</w:t>
      </w:r>
      <w:r w:rsidRPr="00DA1A2A">
        <w:tab/>
        <w:t xml:space="preserve">all monies due under this Agreement have been paid by the requesting </w:t>
      </w:r>
      <w:r w:rsidRPr="00DA1A2A">
        <w:rPr>
          <w:b/>
        </w:rPr>
        <w:t>landowner</w:t>
      </w:r>
      <w:r w:rsidRPr="00DA1A2A">
        <w:t xml:space="preserve"> to the </w:t>
      </w:r>
      <w:r w:rsidRPr="00DA1A2A">
        <w:rPr>
          <w:b/>
        </w:rPr>
        <w:t>Committee</w:t>
      </w:r>
      <w:r w:rsidRPr="00DA1A2A">
        <w:t xml:space="preserve">; </w:t>
      </w:r>
    </w:p>
    <w:p w:rsidR="00756FC4" w:rsidRPr="00DA1A2A" w:rsidRDefault="00756FC4" w:rsidP="0035504D">
      <w:pPr>
        <w:pStyle w:val="Heading3"/>
        <w:numPr>
          <w:ilvl w:val="0"/>
          <w:numId w:val="0"/>
        </w:numPr>
        <w:ind w:left="1440" w:hanging="720"/>
      </w:pPr>
      <w:r w:rsidRPr="00DA1A2A">
        <w:t>13.6.4</w:t>
      </w:r>
      <w:r w:rsidRPr="00DA1A2A">
        <w:tab/>
        <w:t xml:space="preserve">the requesting </w:t>
      </w:r>
      <w:r w:rsidRPr="00DA1A2A">
        <w:rPr>
          <w:b/>
        </w:rPr>
        <w:t>landowner</w:t>
      </w:r>
      <w:r w:rsidRPr="00DA1A2A">
        <w:t xml:space="preserve"> has paid or has agreed to the satisfaction of the </w:t>
      </w:r>
      <w:r w:rsidRPr="00DA1A2A">
        <w:rPr>
          <w:b/>
        </w:rPr>
        <w:t>Committee</w:t>
      </w:r>
      <w:r w:rsidRPr="00DA1A2A">
        <w:t xml:space="preserve"> to pay all the costs, legal expenses, stamp duties or any other expenses or imposts required to implement the amending agreement; and</w:t>
      </w:r>
    </w:p>
    <w:p w:rsidR="00756FC4" w:rsidRPr="00DA1A2A" w:rsidRDefault="009F20EC" w:rsidP="0035504D">
      <w:pPr>
        <w:pStyle w:val="Heading3"/>
        <w:numPr>
          <w:ilvl w:val="0"/>
          <w:numId w:val="0"/>
        </w:numPr>
        <w:ind w:left="1440" w:hanging="720"/>
      </w:pPr>
      <w:r w:rsidRPr="00DA1A2A">
        <w:t>13.6.5</w:t>
      </w:r>
      <w:r w:rsidRPr="00DA1A2A">
        <w:tab/>
        <w:t xml:space="preserve">the requesting </w:t>
      </w:r>
      <w:r w:rsidRPr="00DA1A2A">
        <w:rPr>
          <w:b/>
        </w:rPr>
        <w:t>landowner</w:t>
      </w:r>
      <w:r w:rsidRPr="00DA1A2A">
        <w:t xml:space="preserve"> paying to the </w:t>
      </w:r>
      <w:r w:rsidRPr="00DA1A2A">
        <w:rPr>
          <w:b/>
        </w:rPr>
        <w:t>Committee</w:t>
      </w:r>
      <w:r w:rsidRPr="00DA1A2A">
        <w:t xml:space="preserve"> such reasonable termination fee as determined by the </w:t>
      </w:r>
      <w:r w:rsidRPr="00DA1A2A">
        <w:rPr>
          <w:b/>
        </w:rPr>
        <w:t>Committee</w:t>
      </w:r>
      <w:r w:rsidRPr="00DA1A2A">
        <w:t xml:space="preserve"> provided that any such termination fee must not ex</w:t>
      </w:r>
      <w:r>
        <w:t>ceed any limits imposed by law.</w:t>
      </w:r>
    </w:p>
    <w:p w:rsidR="00756FC4" w:rsidRPr="00DA1A2A" w:rsidRDefault="00756FC4" w:rsidP="0035504D">
      <w:pPr>
        <w:pStyle w:val="LDStandard2"/>
        <w:pBdr>
          <w:bottom w:val="single" w:sz="12" w:space="0" w:color="auto"/>
        </w:pBdr>
        <w:tabs>
          <w:tab w:val="clear" w:pos="709"/>
        </w:tabs>
        <w:rPr>
          <w:rFonts w:ascii="Arial" w:hAnsi="Arial" w:cs="Arial"/>
          <w:szCs w:val="22"/>
        </w:rPr>
      </w:pPr>
      <w:bookmarkStart w:id="70" w:name="_Toc406606207"/>
      <w:r w:rsidRPr="00DA1A2A">
        <w:rPr>
          <w:rFonts w:ascii="Arial" w:hAnsi="Arial" w:cs="Arial"/>
          <w:szCs w:val="22"/>
        </w:rPr>
        <w:t>GENERAL</w:t>
      </w:r>
      <w:bookmarkEnd w:id="70"/>
    </w:p>
    <w:p w:rsidR="00756FC4" w:rsidRPr="00DA1A2A" w:rsidRDefault="00756FC4" w:rsidP="00164431">
      <w:pPr>
        <w:pStyle w:val="LDStandardSubHeading"/>
      </w:pPr>
      <w:bookmarkStart w:id="71" w:name="_Toc274812824"/>
      <w:r w:rsidRPr="00DA1A2A">
        <w:t>Register</w:t>
      </w:r>
      <w:bookmarkEnd w:id="71"/>
    </w:p>
    <w:p w:rsidR="00756FC4" w:rsidRPr="00DA1A2A" w:rsidRDefault="00756FC4" w:rsidP="00B83B52">
      <w:pPr>
        <w:pStyle w:val="LDStandard3"/>
        <w:tabs>
          <w:tab w:val="clear" w:pos="709"/>
        </w:tabs>
      </w:pPr>
      <w:bookmarkStart w:id="72" w:name="_Ref271719270"/>
      <w:bookmarkStart w:id="73" w:name="_Ref394314091"/>
      <w:r w:rsidRPr="00DA1A2A">
        <w:t xml:space="preserve">The </w:t>
      </w:r>
      <w:r w:rsidR="00EB576F" w:rsidRPr="00EB576F">
        <w:rPr>
          <w:b/>
        </w:rPr>
        <w:t>Committee</w:t>
      </w:r>
      <w:r w:rsidRPr="00DA1A2A">
        <w:t xml:space="preserve"> must keep the </w:t>
      </w:r>
      <w:r w:rsidR="00561F49" w:rsidRPr="00561F49">
        <w:rPr>
          <w:b/>
        </w:rPr>
        <w:t>Register</w:t>
      </w:r>
      <w:r w:rsidRPr="00DA1A2A">
        <w:t xml:space="preserve"> in the form or </w:t>
      </w:r>
      <w:proofErr w:type="spellStart"/>
      <w:r w:rsidRPr="00DA1A2A">
        <w:t>its</w:t>
      </w:r>
      <w:proofErr w:type="spellEnd"/>
      <w:r w:rsidRPr="00DA1A2A">
        <w:t xml:space="preserve"> like of the </w:t>
      </w:r>
      <w:r w:rsidR="00C30AB9" w:rsidRPr="00DA1A2A">
        <w:t>Second S</w:t>
      </w:r>
      <w:r w:rsidRPr="00DA1A2A">
        <w:t xml:space="preserve">chedule and ensure that it shows any changes in the ownership of each </w:t>
      </w:r>
      <w:r w:rsidRPr="00561F49">
        <w:rPr>
          <w:b/>
        </w:rPr>
        <w:t>landowner’s</w:t>
      </w:r>
      <w:r w:rsidRPr="00DA1A2A">
        <w:t xml:space="preserve"> </w:t>
      </w:r>
      <w:r w:rsidRPr="004019C7">
        <w:rPr>
          <w:b/>
        </w:rPr>
        <w:t>land</w:t>
      </w:r>
      <w:r w:rsidRPr="00DA1A2A">
        <w:t xml:space="preserve"> or description of such </w:t>
      </w:r>
      <w:r w:rsidRPr="004019C7">
        <w:rPr>
          <w:b/>
        </w:rPr>
        <w:t>land</w:t>
      </w:r>
      <w:bookmarkEnd w:id="72"/>
      <w:r w:rsidRPr="00DA1A2A">
        <w:t xml:space="preserve"> and the </w:t>
      </w:r>
      <w:r w:rsidRPr="004019C7">
        <w:rPr>
          <w:b/>
        </w:rPr>
        <w:t>landowners</w:t>
      </w:r>
      <w:r w:rsidRPr="00DA1A2A">
        <w:t xml:space="preserve"> Water Share.  The </w:t>
      </w:r>
      <w:r w:rsidR="00EB576F" w:rsidRPr="00EB576F">
        <w:rPr>
          <w:b/>
        </w:rPr>
        <w:t>Committee</w:t>
      </w:r>
      <w:r w:rsidRPr="00DA1A2A">
        <w:t xml:space="preserve"> may contract the maintaining of the </w:t>
      </w:r>
      <w:r w:rsidR="00561F49" w:rsidRPr="00561F49">
        <w:rPr>
          <w:b/>
        </w:rPr>
        <w:t>Register</w:t>
      </w:r>
      <w:r w:rsidRPr="00DA1A2A">
        <w:t xml:space="preserve"> to a </w:t>
      </w:r>
      <w:r w:rsidR="00561F49" w:rsidRPr="00561F49">
        <w:rPr>
          <w:b/>
        </w:rPr>
        <w:t>Manager</w:t>
      </w:r>
      <w:r w:rsidRPr="00DA1A2A">
        <w:t>.</w:t>
      </w:r>
      <w:bookmarkEnd w:id="73"/>
      <w:r w:rsidRPr="00DA1A2A" w:rsidDel="004D2E3A">
        <w:t xml:space="preserve"> </w:t>
      </w:r>
    </w:p>
    <w:p w:rsidR="00756FC4" w:rsidRPr="00DA1A2A" w:rsidRDefault="00756FC4" w:rsidP="00164431">
      <w:pPr>
        <w:pStyle w:val="LDStandardSubHeading"/>
      </w:pPr>
      <w:r w:rsidRPr="00DA1A2A">
        <w:t>Disputes</w:t>
      </w:r>
    </w:p>
    <w:p w:rsidR="00756FC4" w:rsidRPr="00DA1A2A" w:rsidRDefault="00756FC4" w:rsidP="00B83B52">
      <w:pPr>
        <w:pStyle w:val="LDStandard3"/>
        <w:tabs>
          <w:tab w:val="clear" w:pos="709"/>
        </w:tabs>
      </w:pPr>
      <w:r w:rsidRPr="00DA1A2A">
        <w:t>A dispute arises when a party gives written notice to the other party of the dispute.</w:t>
      </w:r>
    </w:p>
    <w:p w:rsidR="00756FC4" w:rsidRPr="00DA1A2A" w:rsidRDefault="00756FC4" w:rsidP="00B83B52">
      <w:pPr>
        <w:pStyle w:val="LDStandard3"/>
        <w:tabs>
          <w:tab w:val="clear" w:pos="709"/>
        </w:tabs>
      </w:pPr>
      <w:bookmarkStart w:id="74" w:name="_Ref224622930"/>
      <w:bookmarkStart w:id="75" w:name="_Ref394314909"/>
      <w:r w:rsidRPr="00DA1A2A">
        <w:t xml:space="preserve">Disputes between the </w:t>
      </w:r>
      <w:r w:rsidRPr="004019C7">
        <w:rPr>
          <w:b/>
        </w:rPr>
        <w:t>landowners</w:t>
      </w:r>
      <w:r w:rsidRPr="00DA1A2A">
        <w:t xml:space="preserve"> arising under this Agreement shall be determined by the </w:t>
      </w:r>
      <w:r w:rsidR="00EB576F" w:rsidRPr="00EB576F">
        <w:rPr>
          <w:b/>
        </w:rPr>
        <w:t>Committee</w:t>
      </w:r>
      <w:r w:rsidRPr="00DA1A2A">
        <w:t xml:space="preserve"> or a person or persons appointed by the </w:t>
      </w:r>
      <w:r w:rsidR="00EB576F" w:rsidRPr="00EB576F">
        <w:rPr>
          <w:b/>
        </w:rPr>
        <w:t>Committee</w:t>
      </w:r>
      <w:r w:rsidRPr="00DA1A2A">
        <w:t xml:space="preserve"> to act in its stead.  The </w:t>
      </w:r>
      <w:r w:rsidR="00EB576F" w:rsidRPr="00EB576F">
        <w:rPr>
          <w:b/>
        </w:rPr>
        <w:t>Committee</w:t>
      </w:r>
      <w:r w:rsidRPr="00DA1A2A">
        <w:t xml:space="preserve"> or any persons appointed must act according to the principles of natural justice and their decision shall be final and binding on all parties.</w:t>
      </w:r>
      <w:bookmarkEnd w:id="74"/>
      <w:bookmarkEnd w:id="75"/>
    </w:p>
    <w:p w:rsidR="00756FC4" w:rsidRPr="00DA1A2A" w:rsidRDefault="00756FC4" w:rsidP="00B83B52">
      <w:pPr>
        <w:pStyle w:val="LDStandard3"/>
        <w:tabs>
          <w:tab w:val="clear" w:pos="709"/>
        </w:tabs>
      </w:pPr>
      <w:bookmarkStart w:id="76" w:name="_Ref224622971"/>
      <w:bookmarkStart w:id="77" w:name="_Ref394314945"/>
      <w:r w:rsidRPr="00DA1A2A">
        <w:t xml:space="preserve">Clause </w:t>
      </w:r>
      <w:r w:rsidR="00246F62" w:rsidRPr="00DA1A2A">
        <w:fldChar w:fldCharType="begin"/>
      </w:r>
      <w:r w:rsidR="00246F62" w:rsidRPr="00DA1A2A">
        <w:instrText xml:space="preserve"> REF _Ref394314909 \r \h </w:instrText>
      </w:r>
      <w:r w:rsidR="00DA1A2A">
        <w:instrText xml:space="preserve"> \* MERGEFORMAT </w:instrText>
      </w:r>
      <w:r w:rsidR="00246F62" w:rsidRPr="00DA1A2A">
        <w:fldChar w:fldCharType="separate"/>
      </w:r>
      <w:r w:rsidR="004F3E32">
        <w:t>14.3</w:t>
      </w:r>
      <w:r w:rsidR="00246F62" w:rsidRPr="00DA1A2A">
        <w:fldChar w:fldCharType="end"/>
      </w:r>
      <w:r w:rsidRPr="00DA1A2A">
        <w:t xml:space="preserve"> does not apply to disputes in respect of the </w:t>
      </w:r>
      <w:r w:rsidR="006728B9" w:rsidRPr="006728B9">
        <w:rPr>
          <w:b/>
        </w:rPr>
        <w:t>Act</w:t>
      </w:r>
      <w:r w:rsidRPr="00DA1A2A">
        <w:t xml:space="preserve"> provides a method of resolution or confers a right of appeal on a party to the dispute.</w:t>
      </w:r>
      <w:bookmarkEnd w:id="76"/>
      <w:bookmarkEnd w:id="77"/>
    </w:p>
    <w:p w:rsidR="00756FC4" w:rsidRPr="00DA1A2A" w:rsidRDefault="00756FC4" w:rsidP="0035504D">
      <w:pPr>
        <w:pStyle w:val="Heading2"/>
        <w:numPr>
          <w:ilvl w:val="0"/>
          <w:numId w:val="0"/>
        </w:numPr>
        <w:ind w:left="720" w:hanging="720"/>
        <w:rPr>
          <w:i/>
        </w:rPr>
      </w:pPr>
      <w:r w:rsidRPr="00DA1A2A">
        <w:tab/>
      </w:r>
      <w:r w:rsidRPr="00DA1A2A">
        <w:rPr>
          <w:i/>
        </w:rPr>
        <w:t xml:space="preserve">Note- see part 12 of the </w:t>
      </w:r>
      <w:r w:rsidRPr="00DA1A2A">
        <w:rPr>
          <w:b/>
          <w:i/>
        </w:rPr>
        <w:t>Act</w:t>
      </w:r>
    </w:p>
    <w:p w:rsidR="00756FC4" w:rsidRPr="00DA1A2A" w:rsidRDefault="00756FC4" w:rsidP="00164431">
      <w:pPr>
        <w:pStyle w:val="LDStandardSubHeading"/>
      </w:pPr>
      <w:r w:rsidRPr="00DA1A2A">
        <w:t>Mediation</w:t>
      </w:r>
    </w:p>
    <w:p w:rsidR="00756FC4" w:rsidRPr="00DA1A2A" w:rsidRDefault="00756FC4" w:rsidP="00B83B52">
      <w:pPr>
        <w:pStyle w:val="LDStandard3"/>
        <w:tabs>
          <w:tab w:val="clear" w:pos="709"/>
        </w:tabs>
      </w:pPr>
      <w:r w:rsidRPr="00DA1A2A">
        <w:t xml:space="preserve">Notwithstanding clauses </w:t>
      </w:r>
      <w:r w:rsidR="00246F62" w:rsidRPr="00DA1A2A">
        <w:fldChar w:fldCharType="begin"/>
      </w:r>
      <w:r w:rsidR="00246F62" w:rsidRPr="00DA1A2A">
        <w:instrText xml:space="preserve"> REF _Ref394314909 \r \h </w:instrText>
      </w:r>
      <w:r w:rsidR="00DA1A2A">
        <w:instrText xml:space="preserve"> \* MERGEFORMAT </w:instrText>
      </w:r>
      <w:r w:rsidR="00246F62" w:rsidRPr="00DA1A2A">
        <w:fldChar w:fldCharType="separate"/>
      </w:r>
      <w:r w:rsidR="004F3E32">
        <w:t>14.3</w:t>
      </w:r>
      <w:r w:rsidR="00246F62" w:rsidRPr="00DA1A2A">
        <w:fldChar w:fldCharType="end"/>
      </w:r>
      <w:r w:rsidRPr="00DA1A2A">
        <w:t xml:space="preserve"> and </w:t>
      </w:r>
      <w:r w:rsidR="00246F62" w:rsidRPr="00DA1A2A">
        <w:fldChar w:fldCharType="begin"/>
      </w:r>
      <w:r w:rsidR="00246F62" w:rsidRPr="00DA1A2A">
        <w:instrText xml:space="preserve"> REF _Ref394314945 \r \h </w:instrText>
      </w:r>
      <w:r w:rsidR="00DA1A2A">
        <w:instrText xml:space="preserve"> \* MERGEFORMAT </w:instrText>
      </w:r>
      <w:r w:rsidR="00246F62" w:rsidRPr="00DA1A2A">
        <w:fldChar w:fldCharType="separate"/>
      </w:r>
      <w:r w:rsidR="004F3E32">
        <w:t>14.4</w:t>
      </w:r>
      <w:r w:rsidR="00246F62" w:rsidRPr="00DA1A2A">
        <w:fldChar w:fldCharType="end"/>
      </w:r>
      <w:r w:rsidRPr="00DA1A2A">
        <w:t>, the parties to a dispute may agree to determine their dispute by mediation as follows:-</w:t>
      </w:r>
    </w:p>
    <w:p w:rsidR="00756FC4" w:rsidRPr="00DA1A2A" w:rsidRDefault="00756FC4" w:rsidP="00B96BD8">
      <w:pPr>
        <w:pStyle w:val="LDStandard4"/>
      </w:pPr>
      <w:r w:rsidRPr="00DA1A2A">
        <w:t>the parties must jointly agree to appoint a mediator within 14 days after a dispute arising.</w:t>
      </w:r>
    </w:p>
    <w:p w:rsidR="00756FC4" w:rsidRPr="00DA1A2A" w:rsidRDefault="00756FC4" w:rsidP="00B96BD8">
      <w:pPr>
        <w:pStyle w:val="LDStandard4"/>
      </w:pPr>
      <w:r w:rsidRPr="00DA1A2A">
        <w:t xml:space="preserve">if the parties are unable to agree upon a mediator, </w:t>
      </w:r>
      <w:r w:rsidR="00F0568C" w:rsidRPr="00DA1A2A">
        <w:t>a party to the dispute</w:t>
      </w:r>
      <w:r w:rsidRPr="00DA1A2A">
        <w:t xml:space="preserve"> may, within 14 days after the parties have failed to agree, request the President of the Law Institute of Victoria Ltd or the President’s Nominee to appoint a mediator and determine the mediator's remuneration;</w:t>
      </w:r>
    </w:p>
    <w:p w:rsidR="00756FC4" w:rsidRPr="00DA1A2A" w:rsidRDefault="00756FC4" w:rsidP="00B96BD8">
      <w:pPr>
        <w:pStyle w:val="LDStandard4"/>
      </w:pPr>
      <w:r w:rsidRPr="00DA1A2A">
        <w:t>the parties must comply with the mediator's instructions;</w:t>
      </w:r>
    </w:p>
    <w:p w:rsidR="00756FC4" w:rsidRPr="00DA1A2A" w:rsidRDefault="00756FC4" w:rsidP="00B96BD8">
      <w:pPr>
        <w:pStyle w:val="LDStandard4"/>
      </w:pPr>
      <w:r w:rsidRPr="00DA1A2A">
        <w:lastRenderedPageBreak/>
        <w:t>the fees and expenses of the mediator are to be paid equally by the parties;</w:t>
      </w:r>
    </w:p>
    <w:p w:rsidR="00756FC4" w:rsidRPr="00DA1A2A" w:rsidRDefault="00756FC4" w:rsidP="00B96BD8">
      <w:pPr>
        <w:pStyle w:val="LDStandard4"/>
      </w:pPr>
      <w:r w:rsidRPr="00DA1A2A">
        <w:t>the parties must bear their own costs of the mediation;</w:t>
      </w:r>
    </w:p>
    <w:p w:rsidR="00756FC4" w:rsidRPr="00DA1A2A" w:rsidRDefault="00756FC4" w:rsidP="00B96BD8">
      <w:pPr>
        <w:pStyle w:val="LDStandard4"/>
      </w:pPr>
      <w:r w:rsidRPr="00DA1A2A">
        <w:t>if the dispute is settled, the parties must sign terms of settlement which are binding on the parties;</w:t>
      </w:r>
    </w:p>
    <w:p w:rsidR="00756FC4" w:rsidRPr="00DA1A2A" w:rsidRDefault="00756FC4" w:rsidP="00B96BD8">
      <w:pPr>
        <w:pStyle w:val="LDStandard4"/>
      </w:pPr>
      <w:r w:rsidRPr="00DA1A2A">
        <w:t>if:</w:t>
      </w:r>
    </w:p>
    <w:p w:rsidR="00756FC4" w:rsidRPr="00DA1A2A" w:rsidRDefault="00756FC4" w:rsidP="00B96BD8">
      <w:pPr>
        <w:pStyle w:val="LDStandard5"/>
      </w:pPr>
      <w:r w:rsidRPr="00DA1A2A">
        <w:t xml:space="preserve">the dispute is not resolved within 30 days after the appointment of the mediator (or any longer period agreed to by the parties in writing); </w:t>
      </w:r>
    </w:p>
    <w:p w:rsidR="00756FC4" w:rsidRPr="00DA1A2A" w:rsidRDefault="00756FC4" w:rsidP="00B96BD8">
      <w:pPr>
        <w:pStyle w:val="LDStandard5"/>
      </w:pPr>
      <w:r w:rsidRPr="00DA1A2A">
        <w:t>the mediator is of the opinion that the mediation is likely to be unsuccessful; or</w:t>
      </w:r>
    </w:p>
    <w:p w:rsidR="00756FC4" w:rsidRPr="00DA1A2A" w:rsidRDefault="00756FC4" w:rsidP="00B96BD8">
      <w:pPr>
        <w:pStyle w:val="LDStandard5"/>
      </w:pPr>
      <w:r w:rsidRPr="00DA1A2A">
        <w:t>the parties advise the mediator that the mediation will be unsuccessful -</w:t>
      </w:r>
    </w:p>
    <w:p w:rsidR="00756FC4" w:rsidRPr="00DA1A2A" w:rsidRDefault="00756FC4" w:rsidP="00B96BD8">
      <w:pPr>
        <w:pStyle w:val="Heading4"/>
        <w:numPr>
          <w:ilvl w:val="0"/>
          <w:numId w:val="0"/>
        </w:numPr>
        <w:ind w:left="2581" w:hanging="1163"/>
      </w:pPr>
      <w:r w:rsidRPr="00DA1A2A">
        <w:t>the mediation will thereupon cease.</w:t>
      </w:r>
    </w:p>
    <w:p w:rsidR="00756FC4" w:rsidRPr="00DA1A2A" w:rsidRDefault="00756FC4" w:rsidP="007731F1">
      <w:pPr>
        <w:pStyle w:val="LDStandard3"/>
        <w:tabs>
          <w:tab w:val="clear" w:pos="709"/>
        </w:tabs>
      </w:pPr>
      <w:r w:rsidRPr="00DA1A2A">
        <w:t>The mediation is confidential and statements made by the mediator and the parties, or discussions between the participants in the mediation before, during or after the mediation, cannot be used in any subsequent arbitration or legal proceedings between the parties.</w:t>
      </w:r>
    </w:p>
    <w:p w:rsidR="00756FC4" w:rsidRPr="00DA1A2A" w:rsidRDefault="00756FC4" w:rsidP="007731F1">
      <w:pPr>
        <w:pStyle w:val="LDStandard3"/>
        <w:tabs>
          <w:tab w:val="clear" w:pos="709"/>
        </w:tabs>
      </w:pPr>
      <w:r w:rsidRPr="00DA1A2A">
        <w:t>The mediator is not bound by the rules of natural justice and may discuss the dispute with the party in the absence of the other party.</w:t>
      </w:r>
    </w:p>
    <w:p w:rsidR="00756FC4" w:rsidRPr="00DA1A2A" w:rsidRDefault="00756FC4" w:rsidP="007731F1">
      <w:pPr>
        <w:pStyle w:val="LDStandard3"/>
        <w:tabs>
          <w:tab w:val="clear" w:pos="709"/>
        </w:tabs>
      </w:pPr>
      <w:r w:rsidRPr="00DA1A2A">
        <w:t>The mediator may otherwise determine the procedure of the mediation.</w:t>
      </w:r>
    </w:p>
    <w:p w:rsidR="00756FC4" w:rsidRPr="00DA1A2A" w:rsidRDefault="00756FC4" w:rsidP="00164431">
      <w:pPr>
        <w:pStyle w:val="LDStandardSubHeading"/>
      </w:pPr>
      <w:r w:rsidRPr="00DA1A2A">
        <w:t>Victorian laws apply</w:t>
      </w:r>
    </w:p>
    <w:p w:rsidR="00756FC4" w:rsidRPr="00DA1A2A" w:rsidRDefault="00756FC4" w:rsidP="007731F1">
      <w:pPr>
        <w:pStyle w:val="LDStandard3"/>
        <w:tabs>
          <w:tab w:val="clear" w:pos="709"/>
        </w:tabs>
      </w:pPr>
      <w:r w:rsidRPr="00DA1A2A">
        <w:t xml:space="preserve">This Agreement shall be governed by the law relating to the State of </w:t>
      </w:r>
      <w:smartTag w:uri="urn:schemas-microsoft-com:office:smarttags" w:element="State">
        <w:smartTag w:uri="urn:schemas-microsoft-com:office:smarttags" w:element="place">
          <w:smartTag w:uri="urn:schemas-microsoft-com:office:smarttags" w:element="PersonName">
            <w:r w:rsidRPr="00DA1A2A">
              <w:t>Victoria</w:t>
            </w:r>
          </w:smartTag>
        </w:smartTag>
      </w:smartTag>
      <w:r w:rsidRPr="00DA1A2A">
        <w:t>.</w:t>
      </w:r>
    </w:p>
    <w:p w:rsidR="00756FC4" w:rsidRPr="00DA1A2A" w:rsidRDefault="00756FC4" w:rsidP="00164431">
      <w:pPr>
        <w:pStyle w:val="LDStandardSubHeading"/>
      </w:pPr>
      <w:r w:rsidRPr="00DA1A2A">
        <w:t>Corporation Indemnified</w:t>
      </w:r>
    </w:p>
    <w:p w:rsidR="00756FC4" w:rsidRPr="00DA1A2A" w:rsidRDefault="00756FC4" w:rsidP="007731F1">
      <w:pPr>
        <w:pStyle w:val="LDStandard3"/>
        <w:tabs>
          <w:tab w:val="clear" w:pos="709"/>
        </w:tabs>
      </w:pPr>
      <w:r w:rsidRPr="00DA1A2A">
        <w:t xml:space="preserve">The </w:t>
      </w:r>
      <w:r w:rsidRPr="004019C7">
        <w:rPr>
          <w:b/>
        </w:rPr>
        <w:t>landowners</w:t>
      </w:r>
      <w:r w:rsidRPr="00DA1A2A">
        <w:t xml:space="preserve"> and the </w:t>
      </w:r>
      <w:r w:rsidR="00EB576F" w:rsidRPr="00EB576F">
        <w:rPr>
          <w:b/>
        </w:rPr>
        <w:t>Committee</w:t>
      </w:r>
      <w:r w:rsidRPr="00DA1A2A">
        <w:t xml:space="preserve"> jointly and severally indemnify the </w:t>
      </w:r>
      <w:r w:rsidR="00EB576F" w:rsidRPr="00EB576F">
        <w:rPr>
          <w:b/>
        </w:rPr>
        <w:t>Corporation</w:t>
      </w:r>
      <w:r w:rsidRPr="00DA1A2A">
        <w:t xml:space="preserve"> in respect to any damage, liability, loss or expense suffered by the </w:t>
      </w:r>
      <w:r w:rsidR="00EB576F" w:rsidRPr="00EB576F">
        <w:rPr>
          <w:b/>
        </w:rPr>
        <w:t>Corporation</w:t>
      </w:r>
      <w:r w:rsidRPr="00DA1A2A">
        <w:t xml:space="preserve"> arising out of the use by the </w:t>
      </w:r>
      <w:r w:rsidRPr="004019C7">
        <w:rPr>
          <w:b/>
        </w:rPr>
        <w:t>landowners</w:t>
      </w:r>
      <w:r w:rsidRPr="00DA1A2A">
        <w:t xml:space="preserve"> or the </w:t>
      </w:r>
      <w:r w:rsidR="00EB576F" w:rsidRPr="00EB576F">
        <w:rPr>
          <w:b/>
        </w:rPr>
        <w:t>Committee</w:t>
      </w:r>
      <w:r w:rsidRPr="00DA1A2A">
        <w:t xml:space="preserve"> of any water delivered by the </w:t>
      </w:r>
      <w:r w:rsidR="00EB576F" w:rsidRPr="00EB576F">
        <w:rPr>
          <w:b/>
        </w:rPr>
        <w:t>Corporation</w:t>
      </w:r>
      <w:r w:rsidRPr="00DA1A2A">
        <w:t xml:space="preserve"> to the </w:t>
      </w:r>
      <w:r w:rsidR="00561F49" w:rsidRPr="00561F49">
        <w:rPr>
          <w:b/>
        </w:rPr>
        <w:t>parent meter</w:t>
      </w:r>
      <w:r w:rsidRPr="00DA1A2A">
        <w:t xml:space="preserve"> in accordance with a request by any of the </w:t>
      </w:r>
      <w:r w:rsidRPr="004019C7">
        <w:rPr>
          <w:b/>
        </w:rPr>
        <w:t>landowners</w:t>
      </w:r>
      <w:r w:rsidRPr="00DA1A2A">
        <w:t xml:space="preserve"> or any authorised person.</w:t>
      </w:r>
    </w:p>
    <w:p w:rsidR="00756FC4" w:rsidRPr="00DA1A2A" w:rsidRDefault="00756FC4" w:rsidP="00164431">
      <w:pPr>
        <w:pStyle w:val="LDStandardSubHeading"/>
      </w:pPr>
      <w:r w:rsidRPr="00DA1A2A">
        <w:t>Changes to or revocation of Agreement</w:t>
      </w:r>
    </w:p>
    <w:p w:rsidR="00756FC4" w:rsidRPr="00DA1A2A" w:rsidRDefault="00756FC4" w:rsidP="007731F1">
      <w:pPr>
        <w:pStyle w:val="LDStandard3"/>
        <w:tabs>
          <w:tab w:val="clear" w:pos="709"/>
        </w:tabs>
      </w:pPr>
      <w:r w:rsidRPr="00DA1A2A">
        <w:t xml:space="preserve">The </w:t>
      </w:r>
      <w:r w:rsidRPr="004019C7">
        <w:rPr>
          <w:b/>
        </w:rPr>
        <w:t>landowners</w:t>
      </w:r>
      <w:r w:rsidRPr="00DA1A2A">
        <w:t xml:space="preserve"> may, by </w:t>
      </w:r>
      <w:r w:rsidR="00561F49" w:rsidRPr="00561F49">
        <w:rPr>
          <w:b/>
        </w:rPr>
        <w:t>special resolution</w:t>
      </w:r>
      <w:r w:rsidRPr="00DA1A2A">
        <w:t xml:space="preserve">, authorise the </w:t>
      </w:r>
      <w:r w:rsidR="00EB576F" w:rsidRPr="00EB576F">
        <w:rPr>
          <w:b/>
        </w:rPr>
        <w:t>Committee</w:t>
      </w:r>
      <w:r w:rsidRPr="00DA1A2A">
        <w:t xml:space="preserve"> to sign an agreement to vary this Agreement provided however, that no such alteration shall operate so as to vitiate any agreement with or conditions imposed by the </w:t>
      </w:r>
      <w:r w:rsidR="00EB576F" w:rsidRPr="00EB576F">
        <w:rPr>
          <w:b/>
        </w:rPr>
        <w:t>Corporation</w:t>
      </w:r>
      <w:r w:rsidRPr="00DA1A2A">
        <w:t xml:space="preserve">, a </w:t>
      </w:r>
      <w:r w:rsidR="00561F49" w:rsidRPr="00561F49">
        <w:rPr>
          <w:b/>
        </w:rPr>
        <w:t>Road Authority</w:t>
      </w:r>
      <w:r w:rsidRPr="00DA1A2A">
        <w:t xml:space="preserve"> or any other public statutory authority, without their consent.</w:t>
      </w:r>
    </w:p>
    <w:p w:rsidR="00756FC4" w:rsidRPr="00DA1A2A" w:rsidRDefault="00756FC4" w:rsidP="0035504D">
      <w:pPr>
        <w:pStyle w:val="Heading2"/>
        <w:numPr>
          <w:ilvl w:val="0"/>
          <w:numId w:val="0"/>
        </w:numPr>
        <w:ind w:left="720" w:hanging="720"/>
        <w:rPr>
          <w:i/>
        </w:rPr>
      </w:pPr>
      <w:r w:rsidRPr="00DA1A2A">
        <w:rPr>
          <w:i/>
        </w:rPr>
        <w:lastRenderedPageBreak/>
        <w:tab/>
        <w:t xml:space="preserve">Note: see section 245 of the </w:t>
      </w:r>
      <w:r w:rsidRPr="00DA1A2A">
        <w:rPr>
          <w:b/>
          <w:i/>
        </w:rPr>
        <w:t>Act</w:t>
      </w:r>
    </w:p>
    <w:p w:rsidR="00756FC4" w:rsidRPr="00DA1A2A" w:rsidRDefault="00756FC4" w:rsidP="00654B65">
      <w:pPr>
        <w:pStyle w:val="LDStandard3"/>
        <w:tabs>
          <w:tab w:val="clear" w:pos="709"/>
        </w:tabs>
      </w:pPr>
      <w:bookmarkStart w:id="78" w:name="_Ref394313241"/>
      <w:r w:rsidRPr="00DA1A2A">
        <w:t xml:space="preserve">The </w:t>
      </w:r>
      <w:r w:rsidRPr="004019C7">
        <w:rPr>
          <w:b/>
        </w:rPr>
        <w:t>landowners</w:t>
      </w:r>
      <w:r w:rsidRPr="00DA1A2A">
        <w:t xml:space="preserve"> may, by </w:t>
      </w:r>
      <w:r w:rsidR="00561F49" w:rsidRPr="00561F49">
        <w:rPr>
          <w:b/>
        </w:rPr>
        <w:t>unanimous resolution</w:t>
      </w:r>
      <w:r w:rsidRPr="00DA1A2A">
        <w:t xml:space="preserve">, authorise the </w:t>
      </w:r>
      <w:r w:rsidR="00EB576F" w:rsidRPr="00EB576F">
        <w:rPr>
          <w:b/>
        </w:rPr>
        <w:t>Committee</w:t>
      </w:r>
      <w:r w:rsidRPr="00DA1A2A">
        <w:t xml:space="preserve"> to sign an agreement for the purposes of the </w:t>
      </w:r>
      <w:r w:rsidR="006728B9" w:rsidRPr="006728B9">
        <w:rPr>
          <w:b/>
        </w:rPr>
        <w:t>Act</w:t>
      </w:r>
      <w:r w:rsidRPr="00DA1A2A">
        <w:t xml:space="preserve"> to revoke this Agreement.</w:t>
      </w:r>
      <w:bookmarkEnd w:id="78"/>
    </w:p>
    <w:p w:rsidR="00756FC4" w:rsidRPr="00DA1A2A" w:rsidRDefault="00756FC4" w:rsidP="0035504D">
      <w:pPr>
        <w:pStyle w:val="Heading2"/>
        <w:numPr>
          <w:ilvl w:val="0"/>
          <w:numId w:val="0"/>
        </w:numPr>
        <w:ind w:firstLine="720"/>
      </w:pPr>
      <w:r w:rsidRPr="00DA1A2A">
        <w:rPr>
          <w:i/>
        </w:rPr>
        <w:t xml:space="preserve">Note: see section 245 of the </w:t>
      </w:r>
      <w:r w:rsidRPr="00DA1A2A">
        <w:rPr>
          <w:b/>
          <w:i/>
        </w:rPr>
        <w:t>Act</w:t>
      </w:r>
    </w:p>
    <w:p w:rsidR="00756FC4" w:rsidRPr="00DA1A2A" w:rsidRDefault="00756FC4" w:rsidP="00A75923">
      <w:pPr>
        <w:pStyle w:val="LDStandard3"/>
        <w:tabs>
          <w:tab w:val="clear" w:pos="709"/>
        </w:tabs>
      </w:pPr>
      <w:r w:rsidRPr="00DA1A2A">
        <w:t xml:space="preserve">A copy of any proposed </w:t>
      </w:r>
      <w:r w:rsidR="00561F49" w:rsidRPr="00561F49">
        <w:rPr>
          <w:b/>
        </w:rPr>
        <w:t>special resolution</w:t>
      </w:r>
      <w:r w:rsidRPr="00DA1A2A">
        <w:t xml:space="preserve"> or </w:t>
      </w:r>
      <w:r w:rsidR="00561F49" w:rsidRPr="00561F49">
        <w:rPr>
          <w:b/>
        </w:rPr>
        <w:t>unanimous resolution</w:t>
      </w:r>
      <w:r w:rsidRPr="00DA1A2A">
        <w:t xml:space="preserve"> must be served on the </w:t>
      </w:r>
      <w:r w:rsidR="00EB576F" w:rsidRPr="00EB576F">
        <w:rPr>
          <w:b/>
        </w:rPr>
        <w:t>Corporation</w:t>
      </w:r>
      <w:r w:rsidRPr="00DA1A2A">
        <w:t xml:space="preserve"> at least 14 </w:t>
      </w:r>
      <w:r w:rsidRPr="004019C7">
        <w:rPr>
          <w:b/>
        </w:rPr>
        <w:t>business days</w:t>
      </w:r>
      <w:r w:rsidRPr="00DA1A2A">
        <w:t xml:space="preserve"> prior to the date of the meeting called to consider such resolutions.</w:t>
      </w:r>
    </w:p>
    <w:p w:rsidR="00756FC4" w:rsidRPr="00DA1A2A" w:rsidRDefault="00756FC4" w:rsidP="00654B65">
      <w:pPr>
        <w:pStyle w:val="LDStandard3"/>
        <w:tabs>
          <w:tab w:val="clear" w:pos="709"/>
        </w:tabs>
      </w:pPr>
      <w:r w:rsidRPr="00DA1A2A">
        <w:t xml:space="preserve">The </w:t>
      </w:r>
      <w:r w:rsidRPr="004019C7">
        <w:rPr>
          <w:b/>
        </w:rPr>
        <w:t>landowners</w:t>
      </w:r>
      <w:r w:rsidRPr="00DA1A2A">
        <w:t xml:space="preserve"> appoint the </w:t>
      </w:r>
      <w:r w:rsidR="00EB576F" w:rsidRPr="00EB576F">
        <w:rPr>
          <w:b/>
        </w:rPr>
        <w:t>Committee</w:t>
      </w:r>
      <w:r w:rsidRPr="00DA1A2A">
        <w:t xml:space="preserve"> to be their joint and several lawful attorneys for the purposes of signing any variation or revocation of this Agreement pursuant to the </w:t>
      </w:r>
      <w:r w:rsidR="006728B9" w:rsidRPr="006728B9">
        <w:rPr>
          <w:b/>
        </w:rPr>
        <w:t>Act</w:t>
      </w:r>
      <w:r w:rsidRPr="00DA1A2A">
        <w:t xml:space="preserve"> as agreed to by a </w:t>
      </w:r>
      <w:r w:rsidR="00561F49" w:rsidRPr="00561F49">
        <w:rPr>
          <w:b/>
        </w:rPr>
        <w:t>special resolution</w:t>
      </w:r>
      <w:r w:rsidRPr="00DA1A2A">
        <w:t xml:space="preserve"> or </w:t>
      </w:r>
      <w:r w:rsidR="00561F49" w:rsidRPr="00561F49">
        <w:rPr>
          <w:b/>
        </w:rPr>
        <w:t>unanimous resolution</w:t>
      </w:r>
      <w:r w:rsidRPr="00DA1A2A">
        <w:t xml:space="preserve"> (as the case may be) of </w:t>
      </w:r>
      <w:r w:rsidRPr="004019C7">
        <w:rPr>
          <w:b/>
        </w:rPr>
        <w:t>landowners</w:t>
      </w:r>
      <w:r w:rsidRPr="00DA1A2A">
        <w:t>.</w:t>
      </w:r>
    </w:p>
    <w:p w:rsidR="00756FC4" w:rsidRPr="00DA1A2A" w:rsidRDefault="00756FC4" w:rsidP="0035504D">
      <w:pPr>
        <w:pStyle w:val="Heading2"/>
        <w:numPr>
          <w:ilvl w:val="0"/>
          <w:numId w:val="0"/>
        </w:numPr>
        <w:ind w:left="720" w:hanging="720"/>
      </w:pPr>
      <w:r w:rsidRPr="00DA1A2A">
        <w:tab/>
      </w:r>
      <w:r w:rsidRPr="00DA1A2A">
        <w:rPr>
          <w:i/>
        </w:rPr>
        <w:t xml:space="preserve">Note: see section 245 of the </w:t>
      </w:r>
      <w:r w:rsidRPr="00DA1A2A">
        <w:rPr>
          <w:b/>
          <w:i/>
        </w:rPr>
        <w:t>Act</w:t>
      </w:r>
    </w:p>
    <w:p w:rsidR="00756FC4" w:rsidRPr="00DA1A2A" w:rsidRDefault="00756FC4" w:rsidP="00654B65">
      <w:pPr>
        <w:pStyle w:val="LDStandard3"/>
        <w:tabs>
          <w:tab w:val="clear" w:pos="709"/>
        </w:tabs>
      </w:pPr>
      <w:r w:rsidRPr="00DA1A2A">
        <w:t xml:space="preserve">If the </w:t>
      </w:r>
      <w:r w:rsidRPr="004019C7">
        <w:rPr>
          <w:b/>
        </w:rPr>
        <w:t>landowners</w:t>
      </w:r>
      <w:r w:rsidRPr="00DA1A2A">
        <w:t xml:space="preserve">, by </w:t>
      </w:r>
      <w:r w:rsidR="00561F49" w:rsidRPr="00561F49">
        <w:rPr>
          <w:b/>
        </w:rPr>
        <w:t>unanimous resolution</w:t>
      </w:r>
      <w:r w:rsidRPr="00DA1A2A">
        <w:t xml:space="preserve"> resolve to revoke this Agreement, then, subject to any contrary terms in the resolution:-</w:t>
      </w:r>
    </w:p>
    <w:p w:rsidR="00756FC4" w:rsidRPr="00DA1A2A" w:rsidRDefault="00756FC4" w:rsidP="00654B65">
      <w:pPr>
        <w:pStyle w:val="LDStandard4"/>
      </w:pPr>
      <w:r w:rsidRPr="00DA1A2A">
        <w:t xml:space="preserve">the </w:t>
      </w:r>
      <w:r w:rsidRPr="004019C7">
        <w:rPr>
          <w:b/>
        </w:rPr>
        <w:t>landowners</w:t>
      </w:r>
      <w:r w:rsidRPr="00DA1A2A">
        <w:t xml:space="preserve"> appoint the </w:t>
      </w:r>
      <w:r w:rsidR="00EB576F" w:rsidRPr="00EB576F">
        <w:rPr>
          <w:b/>
        </w:rPr>
        <w:t>Committee</w:t>
      </w:r>
      <w:r w:rsidRPr="00DA1A2A">
        <w:t xml:space="preserve"> to act as their agent pursuant to </w:t>
      </w:r>
      <w:r w:rsidR="006728B9" w:rsidRPr="006728B9">
        <w:rPr>
          <w:b/>
        </w:rPr>
        <w:t>Act</w:t>
      </w:r>
      <w:r w:rsidRPr="00DA1A2A">
        <w:t>; and</w:t>
      </w:r>
    </w:p>
    <w:p w:rsidR="00756FC4" w:rsidRPr="00DA1A2A" w:rsidRDefault="009F20EC" w:rsidP="0035504D">
      <w:pPr>
        <w:pStyle w:val="Heading3"/>
        <w:numPr>
          <w:ilvl w:val="0"/>
          <w:numId w:val="0"/>
        </w:numPr>
        <w:ind w:left="1814" w:hanging="1094"/>
      </w:pPr>
      <w:r w:rsidRPr="00DA1A2A">
        <w:rPr>
          <w:i/>
        </w:rPr>
        <w:t>Note: see section 245 (2)</w:t>
      </w:r>
      <w:r>
        <w:rPr>
          <w:i/>
        </w:rPr>
        <w:t xml:space="preserve"> </w:t>
      </w:r>
      <w:r w:rsidRPr="00DA1A2A">
        <w:rPr>
          <w:i/>
        </w:rPr>
        <w:t xml:space="preserve">of the </w:t>
      </w:r>
      <w:r w:rsidRPr="00DA1A2A">
        <w:rPr>
          <w:b/>
          <w:i/>
        </w:rPr>
        <w:t>Act</w:t>
      </w:r>
    </w:p>
    <w:p w:rsidR="00756FC4" w:rsidRPr="00DA1A2A" w:rsidRDefault="00756FC4" w:rsidP="00654B65">
      <w:pPr>
        <w:pStyle w:val="LDStandard4"/>
      </w:pPr>
      <w:r w:rsidRPr="00DA1A2A">
        <w:t xml:space="preserve">the </w:t>
      </w:r>
      <w:r w:rsidR="00EB576F" w:rsidRPr="00EB576F">
        <w:rPr>
          <w:b/>
        </w:rPr>
        <w:t>Committee</w:t>
      </w:r>
      <w:r w:rsidRPr="00DA1A2A">
        <w:t xml:space="preserve"> shall:-</w:t>
      </w:r>
    </w:p>
    <w:p w:rsidR="00756FC4" w:rsidRPr="00DA1A2A" w:rsidRDefault="00756FC4" w:rsidP="00A75923">
      <w:pPr>
        <w:pStyle w:val="LDStandard5"/>
      </w:pPr>
      <w:r w:rsidRPr="00DA1A2A">
        <w:t>execute and register at the Land Titles Office an agreement terminating this Agreement;</w:t>
      </w:r>
    </w:p>
    <w:p w:rsidR="00756FC4" w:rsidRPr="00DA1A2A" w:rsidRDefault="00756FC4" w:rsidP="00A75923">
      <w:pPr>
        <w:pStyle w:val="LDStandard5"/>
      </w:pPr>
      <w:r w:rsidRPr="00DA1A2A">
        <w:t xml:space="preserve">sell or otherwise dispose of the </w:t>
      </w:r>
      <w:r w:rsidR="00561F49" w:rsidRPr="00561F49">
        <w:rPr>
          <w:b/>
        </w:rPr>
        <w:t>works</w:t>
      </w:r>
      <w:r w:rsidRPr="00DA1A2A">
        <w:t xml:space="preserve"> and, insofar as the </w:t>
      </w:r>
      <w:r w:rsidR="00EB576F" w:rsidRPr="00EB576F">
        <w:rPr>
          <w:b/>
        </w:rPr>
        <w:t>Committee</w:t>
      </w:r>
      <w:r w:rsidRPr="00DA1A2A">
        <w:t xml:space="preserve"> can within its existing resources, pay the costs of filling any channels or removing any pipelines constituting part of the </w:t>
      </w:r>
      <w:r w:rsidR="00561F49" w:rsidRPr="00561F49">
        <w:rPr>
          <w:b/>
        </w:rPr>
        <w:t>works</w:t>
      </w:r>
      <w:r w:rsidRPr="00DA1A2A">
        <w:t xml:space="preserve"> on a </w:t>
      </w:r>
      <w:r w:rsidRPr="00561F49">
        <w:rPr>
          <w:b/>
        </w:rPr>
        <w:t>landowner’s</w:t>
      </w:r>
      <w:r w:rsidRPr="00DA1A2A">
        <w:t xml:space="preserve"> </w:t>
      </w:r>
      <w:r w:rsidRPr="004019C7">
        <w:rPr>
          <w:b/>
        </w:rPr>
        <w:t>land</w:t>
      </w:r>
      <w:r w:rsidRPr="00DA1A2A">
        <w:t xml:space="preserve">; </w:t>
      </w:r>
    </w:p>
    <w:p w:rsidR="00756FC4" w:rsidRPr="00DA1A2A" w:rsidRDefault="00756FC4" w:rsidP="00A75923">
      <w:pPr>
        <w:pStyle w:val="LDStandard5"/>
      </w:pPr>
      <w:r w:rsidRPr="00DA1A2A">
        <w:t xml:space="preserve">sell any Water Share or </w:t>
      </w:r>
      <w:r w:rsidR="006728B9" w:rsidRPr="006728B9">
        <w:rPr>
          <w:b/>
        </w:rPr>
        <w:t>allocation</w:t>
      </w:r>
      <w:r w:rsidRPr="00DA1A2A">
        <w:t xml:space="preserve"> it may own; and</w:t>
      </w:r>
    </w:p>
    <w:p w:rsidR="00756FC4" w:rsidRPr="00DA1A2A" w:rsidRDefault="00756FC4" w:rsidP="00A75923">
      <w:pPr>
        <w:pStyle w:val="LDStandard5"/>
      </w:pPr>
      <w:r w:rsidRPr="00DA1A2A">
        <w:t xml:space="preserve">after payment of all expenses, costs and fees necessary to complete the revocation of this Agreement, divide any monies left between the </w:t>
      </w:r>
      <w:r w:rsidRPr="004019C7">
        <w:rPr>
          <w:b/>
        </w:rPr>
        <w:t>landowners</w:t>
      </w:r>
      <w:r w:rsidRPr="00DA1A2A">
        <w:t xml:space="preserve"> equally.</w:t>
      </w:r>
    </w:p>
    <w:p w:rsidR="00756FC4" w:rsidRPr="00DA1A2A" w:rsidRDefault="00756FC4" w:rsidP="00164431">
      <w:pPr>
        <w:pStyle w:val="LDStandardSubHeading"/>
      </w:pPr>
      <w:r w:rsidRPr="00DA1A2A">
        <w:t>Transfer of Committee functions</w:t>
      </w:r>
    </w:p>
    <w:p w:rsidR="00756FC4" w:rsidRPr="00DA1A2A" w:rsidRDefault="00756FC4" w:rsidP="00FA3201">
      <w:pPr>
        <w:pStyle w:val="LDStandard3"/>
        <w:tabs>
          <w:tab w:val="clear" w:pos="709"/>
        </w:tabs>
      </w:pPr>
      <w:r w:rsidRPr="00DA1A2A">
        <w:t xml:space="preserve">The </w:t>
      </w:r>
      <w:r w:rsidR="00EB576F" w:rsidRPr="00EB576F">
        <w:rPr>
          <w:b/>
        </w:rPr>
        <w:t>Committee</w:t>
      </w:r>
      <w:r w:rsidRPr="00DA1A2A">
        <w:t xml:space="preserve"> must, if directed by a </w:t>
      </w:r>
      <w:r w:rsidR="00561F49" w:rsidRPr="00561F49">
        <w:rPr>
          <w:b/>
        </w:rPr>
        <w:t>special resolution</w:t>
      </w:r>
      <w:r w:rsidRPr="00DA1A2A">
        <w:t xml:space="preserve"> of the </w:t>
      </w:r>
      <w:r w:rsidRPr="004019C7">
        <w:rPr>
          <w:b/>
        </w:rPr>
        <w:t>landowners</w:t>
      </w:r>
      <w:r w:rsidRPr="00DA1A2A">
        <w:t xml:space="preserve">, request the </w:t>
      </w:r>
      <w:r w:rsidR="00EB576F" w:rsidRPr="00EB576F">
        <w:rPr>
          <w:b/>
        </w:rPr>
        <w:t>Corporation</w:t>
      </w:r>
      <w:r w:rsidRPr="00DA1A2A">
        <w:t xml:space="preserve"> or the Council to perform the functions and exercise the powers of the </w:t>
      </w:r>
      <w:r w:rsidR="00EB576F" w:rsidRPr="00EB576F">
        <w:rPr>
          <w:b/>
        </w:rPr>
        <w:t>Committee</w:t>
      </w:r>
      <w:r w:rsidRPr="00DA1A2A">
        <w:t xml:space="preserve"> as provided by the </w:t>
      </w:r>
      <w:r w:rsidR="006728B9" w:rsidRPr="006728B9">
        <w:rPr>
          <w:b/>
        </w:rPr>
        <w:t>Act</w:t>
      </w:r>
      <w:r w:rsidRPr="00DA1A2A">
        <w:t>.</w:t>
      </w:r>
    </w:p>
    <w:p w:rsidR="00756FC4" w:rsidRPr="00DA1A2A" w:rsidRDefault="00756FC4" w:rsidP="0035504D">
      <w:pPr>
        <w:pStyle w:val="Heading2"/>
        <w:numPr>
          <w:ilvl w:val="0"/>
          <w:numId w:val="0"/>
        </w:numPr>
        <w:ind w:left="720" w:hanging="720"/>
      </w:pPr>
      <w:r w:rsidRPr="00DA1A2A">
        <w:tab/>
      </w:r>
      <w:r w:rsidRPr="00DA1A2A">
        <w:rPr>
          <w:i/>
        </w:rPr>
        <w:t xml:space="preserve">Note: see section 246 of the </w:t>
      </w:r>
      <w:r w:rsidRPr="00DA1A2A">
        <w:rPr>
          <w:b/>
          <w:i/>
        </w:rPr>
        <w:t>Act</w:t>
      </w:r>
    </w:p>
    <w:p w:rsidR="00756FC4" w:rsidRPr="00DA1A2A" w:rsidRDefault="00756FC4" w:rsidP="00164431">
      <w:pPr>
        <w:pStyle w:val="LDStandardSubHeading"/>
      </w:pPr>
      <w:r w:rsidRPr="00DA1A2A">
        <w:lastRenderedPageBreak/>
        <w:t>Notices</w:t>
      </w:r>
    </w:p>
    <w:p w:rsidR="00756FC4" w:rsidRPr="00DA1A2A" w:rsidRDefault="00756FC4" w:rsidP="00FA3201">
      <w:pPr>
        <w:pStyle w:val="LDStandard3"/>
        <w:tabs>
          <w:tab w:val="clear" w:pos="709"/>
        </w:tabs>
      </w:pPr>
      <w:r w:rsidRPr="00DA1A2A">
        <w:t>Where this Agreement provides for notice to be given to a person or party then, unless the Agreement provides otherwise, notice must be in writing and may be given:-</w:t>
      </w:r>
    </w:p>
    <w:p w:rsidR="00756FC4" w:rsidRPr="00DA1A2A" w:rsidRDefault="00756FC4" w:rsidP="00FA3201">
      <w:pPr>
        <w:pStyle w:val="LDStandard4"/>
      </w:pPr>
      <w:r w:rsidRPr="00DA1A2A">
        <w:t>by delivering it personally to the person to whom it is to be given;</w:t>
      </w:r>
    </w:p>
    <w:p w:rsidR="00756FC4" w:rsidRPr="00DA1A2A" w:rsidRDefault="00756FC4" w:rsidP="00FA3201">
      <w:pPr>
        <w:pStyle w:val="LDStandard4"/>
      </w:pPr>
      <w:r w:rsidRPr="00DA1A2A">
        <w:t>by pre-paid post, addressed to the person to whom it is to be given at that person’s last known address;</w:t>
      </w:r>
    </w:p>
    <w:p w:rsidR="00756FC4" w:rsidRPr="00DA1A2A" w:rsidRDefault="00756FC4" w:rsidP="00FA3201">
      <w:pPr>
        <w:pStyle w:val="LDStandard4"/>
      </w:pPr>
      <w:r w:rsidRPr="00DA1A2A">
        <w:t>by facsimile to the facsimile number of the addressee; or</w:t>
      </w:r>
    </w:p>
    <w:p w:rsidR="00756FC4" w:rsidRPr="00DA1A2A" w:rsidRDefault="00756FC4" w:rsidP="00FA3201">
      <w:pPr>
        <w:pStyle w:val="LDStandard4"/>
      </w:pPr>
      <w:r w:rsidRPr="00DA1A2A">
        <w:t>by any other method of electronic service or communication approved at law.</w:t>
      </w:r>
    </w:p>
    <w:p w:rsidR="00756FC4" w:rsidRPr="00DA1A2A" w:rsidRDefault="00756FC4" w:rsidP="00FA3201">
      <w:pPr>
        <w:pStyle w:val="LDStandard3"/>
        <w:tabs>
          <w:tab w:val="clear" w:pos="709"/>
        </w:tabs>
      </w:pPr>
      <w:r w:rsidRPr="00DA1A2A">
        <w:t>A notice or other communication is deemed served:-</w:t>
      </w:r>
    </w:p>
    <w:p w:rsidR="00756FC4" w:rsidRPr="00DA1A2A" w:rsidRDefault="00756FC4" w:rsidP="00FA3201">
      <w:pPr>
        <w:pStyle w:val="LDStandard4"/>
      </w:pPr>
      <w:r w:rsidRPr="00DA1A2A">
        <w:t>if delivered, upon delivery;</w:t>
      </w:r>
    </w:p>
    <w:p w:rsidR="00756FC4" w:rsidRPr="00DA1A2A" w:rsidRDefault="00756FC4" w:rsidP="00FA3201">
      <w:pPr>
        <w:pStyle w:val="LDStandard4"/>
      </w:pPr>
      <w:r w:rsidRPr="00DA1A2A">
        <w:t xml:space="preserve">if posted, on the expiration of 2 </w:t>
      </w:r>
      <w:r w:rsidRPr="004019C7">
        <w:rPr>
          <w:b/>
        </w:rPr>
        <w:t>business days</w:t>
      </w:r>
      <w:r w:rsidRPr="00DA1A2A">
        <w:t xml:space="preserve"> after the date of posting;</w:t>
      </w:r>
    </w:p>
    <w:p w:rsidR="00756FC4" w:rsidRPr="00DA1A2A" w:rsidRDefault="00756FC4" w:rsidP="00FA3201">
      <w:pPr>
        <w:pStyle w:val="LDStandard4"/>
      </w:pPr>
      <w:r w:rsidRPr="00DA1A2A">
        <w:t xml:space="preserve">if sent by facsimile prior to 5.00 pm on a </w:t>
      </w:r>
      <w:r w:rsidRPr="004019C7">
        <w:rPr>
          <w:b/>
        </w:rPr>
        <w:t>business day</w:t>
      </w:r>
      <w:r w:rsidRPr="00DA1A2A">
        <w:t xml:space="preserve"> - that day;</w:t>
      </w:r>
    </w:p>
    <w:p w:rsidR="00756FC4" w:rsidRPr="00DA1A2A" w:rsidRDefault="00756FC4" w:rsidP="00FA3201">
      <w:pPr>
        <w:pStyle w:val="LDStandard4"/>
      </w:pPr>
      <w:r w:rsidRPr="00DA1A2A">
        <w:t xml:space="preserve">if sent by facsimile </w:t>
      </w:r>
      <w:r w:rsidR="00713F4C" w:rsidRPr="00DA1A2A">
        <w:t xml:space="preserve">and if received after 5.00pm in the place of receipt or on a day which is not a </w:t>
      </w:r>
      <w:r w:rsidR="00713F4C" w:rsidRPr="004019C7">
        <w:rPr>
          <w:b/>
        </w:rPr>
        <w:t>business</w:t>
      </w:r>
      <w:r w:rsidR="00713F4C" w:rsidRPr="00DA1A2A">
        <w:t xml:space="preserve"> </w:t>
      </w:r>
      <w:r w:rsidR="00713F4C" w:rsidRPr="004019C7">
        <w:rPr>
          <w:b/>
        </w:rPr>
        <w:t>day</w:t>
      </w:r>
      <w:r w:rsidR="00713F4C" w:rsidRPr="00DA1A2A">
        <w:t xml:space="preserve">, at 9.00am on the next </w:t>
      </w:r>
      <w:r w:rsidR="00713F4C" w:rsidRPr="004019C7">
        <w:rPr>
          <w:b/>
        </w:rPr>
        <w:t>business</w:t>
      </w:r>
      <w:r w:rsidR="00713F4C" w:rsidRPr="00DA1A2A">
        <w:t xml:space="preserve"> </w:t>
      </w:r>
      <w:r w:rsidR="00713F4C" w:rsidRPr="004019C7">
        <w:rPr>
          <w:b/>
        </w:rPr>
        <w:t>day</w:t>
      </w:r>
      <w:r w:rsidRPr="00DA1A2A">
        <w:t>; or</w:t>
      </w:r>
    </w:p>
    <w:p w:rsidR="00756FC4" w:rsidRPr="00DA1A2A" w:rsidRDefault="00756FC4" w:rsidP="00FA3201">
      <w:pPr>
        <w:pStyle w:val="LDStandard4"/>
      </w:pPr>
      <w:r w:rsidRPr="00DA1A2A">
        <w:t>if sent by any other method of electronic service or communication - at the time the notice or communication is communicated to the person intended to receive same.</w:t>
      </w:r>
    </w:p>
    <w:p w:rsidR="00756FC4" w:rsidRPr="00DA1A2A" w:rsidRDefault="00756FC4" w:rsidP="00164431">
      <w:pPr>
        <w:pStyle w:val="LDStandardSubHeading"/>
      </w:pPr>
      <w:r w:rsidRPr="00DA1A2A">
        <w:t>Severance</w:t>
      </w:r>
    </w:p>
    <w:p w:rsidR="00756FC4" w:rsidRPr="00DA1A2A" w:rsidRDefault="00756FC4" w:rsidP="00FA3201">
      <w:pPr>
        <w:pStyle w:val="LDStandard3"/>
        <w:tabs>
          <w:tab w:val="clear" w:pos="709"/>
        </w:tabs>
      </w:pPr>
      <w:r w:rsidRPr="00DA1A2A">
        <w:t>If any provision of this Agreement is either held void or unenforceable by any arbitrator, court or tribunal, then to the extent possible at law that provision shall be struck out and the balance of this Agreement shall continue to apply.</w:t>
      </w:r>
    </w:p>
    <w:p w:rsidR="00756FC4" w:rsidRPr="00DA1A2A" w:rsidRDefault="00756FC4" w:rsidP="00164431">
      <w:pPr>
        <w:pStyle w:val="LDStandardSubHeading"/>
      </w:pPr>
      <w:r w:rsidRPr="00DA1A2A">
        <w:t>Waiver</w:t>
      </w:r>
    </w:p>
    <w:p w:rsidR="00756FC4" w:rsidRPr="00DA1A2A" w:rsidRDefault="00756FC4" w:rsidP="00FA3201">
      <w:pPr>
        <w:pStyle w:val="LDStandard3"/>
        <w:tabs>
          <w:tab w:val="clear" w:pos="709"/>
        </w:tabs>
      </w:pPr>
      <w:r w:rsidRPr="00DA1A2A">
        <w:t xml:space="preserve">No consent or waiver by a </w:t>
      </w:r>
      <w:r w:rsidRPr="00561F49">
        <w:rPr>
          <w:b/>
        </w:rPr>
        <w:t>landowner</w:t>
      </w:r>
      <w:r w:rsidRPr="00DA1A2A">
        <w:t xml:space="preserve"> or the </w:t>
      </w:r>
      <w:r w:rsidR="00EB576F" w:rsidRPr="00EB576F">
        <w:rPr>
          <w:b/>
        </w:rPr>
        <w:t>Committee</w:t>
      </w:r>
      <w:r w:rsidRPr="00DA1A2A">
        <w:t xml:space="preserve"> of any breach by a </w:t>
      </w:r>
      <w:r w:rsidR="00561F49" w:rsidRPr="00561F49">
        <w:rPr>
          <w:b/>
        </w:rPr>
        <w:t>landowner</w:t>
      </w:r>
      <w:r w:rsidRPr="00DA1A2A">
        <w:t xml:space="preserve"> of this Agreement shall amount to a waiver of the relevant party’s rights arising from this Agreement.</w:t>
      </w:r>
    </w:p>
    <w:p w:rsidR="00756FC4" w:rsidRPr="00DA1A2A" w:rsidRDefault="00756FC4" w:rsidP="00164431">
      <w:pPr>
        <w:pStyle w:val="LDStandardSubHeading"/>
      </w:pPr>
      <w:r w:rsidRPr="00DA1A2A">
        <w:t>Power of Attorney</w:t>
      </w:r>
    </w:p>
    <w:p w:rsidR="00756FC4" w:rsidRPr="00DA1A2A" w:rsidRDefault="00756FC4" w:rsidP="00FA3201">
      <w:pPr>
        <w:pStyle w:val="LDStandard3"/>
        <w:tabs>
          <w:tab w:val="clear" w:pos="709"/>
        </w:tabs>
      </w:pPr>
      <w:r w:rsidRPr="00DA1A2A">
        <w:t xml:space="preserve">For the purposes of facilitating registration of this Agreement at the Land Titles Office pursuant to the </w:t>
      </w:r>
      <w:r w:rsidR="006728B9" w:rsidRPr="006728B9">
        <w:rPr>
          <w:b/>
        </w:rPr>
        <w:t>Act</w:t>
      </w:r>
      <w:r w:rsidRPr="00DA1A2A">
        <w:t xml:space="preserve"> the </w:t>
      </w:r>
      <w:r w:rsidRPr="004019C7">
        <w:rPr>
          <w:b/>
        </w:rPr>
        <w:t>landowners</w:t>
      </w:r>
      <w:r w:rsidRPr="00DA1A2A">
        <w:t xml:space="preserve"> jointly and severally appoint the Legal Practitioner lodging this Agreement for registration in the Land Titles Office to be their lawful attorney for the purposes of correcting, altering, amending or signing this Agreement and without limiting the generality of this clause including deleting, </w:t>
      </w:r>
      <w:r w:rsidRPr="00DA1A2A">
        <w:lastRenderedPageBreak/>
        <w:t xml:space="preserve">substituting or amending any </w:t>
      </w:r>
      <w:r w:rsidR="00561F49" w:rsidRPr="00561F49">
        <w:rPr>
          <w:b/>
        </w:rPr>
        <w:t>lands</w:t>
      </w:r>
      <w:r w:rsidRPr="00DA1A2A">
        <w:t xml:space="preserve"> described in any item of the </w:t>
      </w:r>
      <w:r w:rsidR="00C30AB9" w:rsidRPr="00DA1A2A">
        <w:rPr>
          <w:szCs w:val="22"/>
        </w:rPr>
        <w:t>First S</w:t>
      </w:r>
      <w:r w:rsidRPr="00DA1A2A">
        <w:t>chedule or deleting or amending the names or addresses of any parties to this Agreement.</w:t>
      </w:r>
    </w:p>
    <w:p w:rsidR="00756FC4" w:rsidRPr="00DA1A2A" w:rsidRDefault="00756FC4" w:rsidP="0035504D">
      <w:pPr>
        <w:pStyle w:val="Heading2"/>
        <w:numPr>
          <w:ilvl w:val="0"/>
          <w:numId w:val="0"/>
        </w:numPr>
        <w:ind w:left="720" w:hanging="720"/>
      </w:pPr>
      <w:r w:rsidRPr="00DA1A2A">
        <w:tab/>
      </w:r>
      <w:r w:rsidRPr="00DA1A2A">
        <w:rPr>
          <w:i/>
        </w:rPr>
        <w:t xml:space="preserve">Note: see section 236 of the </w:t>
      </w:r>
      <w:r w:rsidRPr="00DA1A2A">
        <w:rPr>
          <w:b/>
          <w:i/>
        </w:rPr>
        <w:t>Act</w:t>
      </w:r>
    </w:p>
    <w:p w:rsidR="00756FC4" w:rsidRPr="00DA1A2A" w:rsidRDefault="00756FC4" w:rsidP="0035504D">
      <w:pPr>
        <w:pStyle w:val="Heading2"/>
        <w:numPr>
          <w:ilvl w:val="0"/>
          <w:numId w:val="0"/>
        </w:numPr>
        <w:ind w:left="720"/>
      </w:pPr>
      <w:r w:rsidRPr="00DA1A2A">
        <w:t>This Power of Attorney shall cease and be automatically revoked upon registration of this Agreement at the Land Titles Office.</w:t>
      </w:r>
    </w:p>
    <w:p w:rsidR="00756FC4" w:rsidRPr="00DA1A2A" w:rsidRDefault="00756FC4" w:rsidP="0035504D">
      <w:pPr>
        <w:pStyle w:val="LDStandard2"/>
        <w:tabs>
          <w:tab w:val="clear" w:pos="709"/>
        </w:tabs>
        <w:rPr>
          <w:rFonts w:ascii="Arial" w:hAnsi="Arial" w:cs="Arial"/>
          <w:szCs w:val="22"/>
        </w:rPr>
      </w:pPr>
      <w:bookmarkStart w:id="79" w:name="_Toc406606208"/>
      <w:r w:rsidRPr="00DA1A2A">
        <w:rPr>
          <w:rFonts w:ascii="Arial" w:hAnsi="Arial" w:cs="Arial"/>
          <w:szCs w:val="22"/>
        </w:rPr>
        <w:t>CHANGES TO THE WATER ACT 1989</w:t>
      </w:r>
      <w:bookmarkEnd w:id="79"/>
    </w:p>
    <w:p w:rsidR="00756FC4" w:rsidRPr="00DA1A2A" w:rsidRDefault="00756FC4" w:rsidP="00164431">
      <w:pPr>
        <w:pStyle w:val="LDStandardSubHeading"/>
      </w:pPr>
      <w:bookmarkStart w:id="80" w:name="_Toc274812835"/>
      <w:r w:rsidRPr="00DA1A2A">
        <w:t>Procedure if amendments to Act</w:t>
      </w:r>
      <w:bookmarkEnd w:id="80"/>
    </w:p>
    <w:p w:rsidR="00756FC4" w:rsidRPr="00DA1A2A" w:rsidRDefault="00756FC4" w:rsidP="001541DF">
      <w:pPr>
        <w:pStyle w:val="LDStandard3"/>
        <w:tabs>
          <w:tab w:val="clear" w:pos="709"/>
        </w:tabs>
      </w:pPr>
      <w:bookmarkStart w:id="81" w:name="_Ref394325049"/>
      <w:r w:rsidRPr="00DA1A2A">
        <w:t xml:space="preserve">The </w:t>
      </w:r>
      <w:r w:rsidRPr="00DA1A2A">
        <w:rPr>
          <w:b/>
        </w:rPr>
        <w:t>landowners</w:t>
      </w:r>
      <w:r w:rsidRPr="00DA1A2A">
        <w:t xml:space="preserve"> and the </w:t>
      </w:r>
      <w:r w:rsidRPr="00DA1A2A">
        <w:rPr>
          <w:b/>
        </w:rPr>
        <w:t>Committee</w:t>
      </w:r>
      <w:r w:rsidRPr="00DA1A2A">
        <w:t xml:space="preserve"> agree, that if directed by the </w:t>
      </w:r>
      <w:r w:rsidRPr="00DA1A2A">
        <w:rPr>
          <w:b/>
        </w:rPr>
        <w:t xml:space="preserve">Corporation, </w:t>
      </w:r>
      <w:r w:rsidRPr="00DA1A2A">
        <w:t xml:space="preserve">they would call a special meeting of the </w:t>
      </w:r>
      <w:r w:rsidRPr="00DA1A2A">
        <w:rPr>
          <w:b/>
        </w:rPr>
        <w:t>landowners</w:t>
      </w:r>
      <w:r w:rsidRPr="00DA1A2A">
        <w:t xml:space="preserve"> for the purposes of amending this Agreement to incorporate any amendments made to the </w:t>
      </w:r>
      <w:r w:rsidRPr="00DA1A2A">
        <w:rPr>
          <w:b/>
        </w:rPr>
        <w:t>Act</w:t>
      </w:r>
      <w:r w:rsidRPr="00DA1A2A">
        <w:t xml:space="preserve"> and that the </w:t>
      </w:r>
      <w:r w:rsidRPr="00DA1A2A">
        <w:rPr>
          <w:b/>
        </w:rPr>
        <w:t xml:space="preserve">landowners </w:t>
      </w:r>
      <w:r w:rsidRPr="00DA1A2A">
        <w:t>will use their best endeavours to pass</w:t>
      </w:r>
      <w:r w:rsidRPr="00DA1A2A">
        <w:rPr>
          <w:b/>
        </w:rPr>
        <w:t xml:space="preserve"> </w:t>
      </w:r>
      <w:r w:rsidRPr="00DA1A2A">
        <w:t xml:space="preserve">the necessary </w:t>
      </w:r>
      <w:r w:rsidRPr="00DA1A2A">
        <w:rPr>
          <w:b/>
        </w:rPr>
        <w:t>special resolution</w:t>
      </w:r>
      <w:r w:rsidRPr="00DA1A2A">
        <w:t>.</w:t>
      </w:r>
      <w:bookmarkEnd w:id="81"/>
    </w:p>
    <w:p w:rsidR="00756FC4" w:rsidRPr="00DA1A2A" w:rsidRDefault="00756FC4" w:rsidP="001541DF">
      <w:pPr>
        <w:pStyle w:val="LDStandard3"/>
        <w:tabs>
          <w:tab w:val="clear" w:pos="709"/>
        </w:tabs>
      </w:pPr>
      <w:r w:rsidRPr="00DA1A2A">
        <w:t xml:space="preserve">The </w:t>
      </w:r>
      <w:r w:rsidRPr="00DA1A2A">
        <w:rPr>
          <w:b/>
        </w:rPr>
        <w:t>landowners</w:t>
      </w:r>
      <w:r w:rsidRPr="00DA1A2A">
        <w:t xml:space="preserve"> acknowledge that they have been put on notice by the </w:t>
      </w:r>
      <w:r w:rsidRPr="00DA1A2A">
        <w:rPr>
          <w:b/>
        </w:rPr>
        <w:t>Corporation</w:t>
      </w:r>
      <w:r w:rsidRPr="00DA1A2A">
        <w:t xml:space="preserve">, by virtue of this clause, that if the </w:t>
      </w:r>
      <w:r w:rsidRPr="00DA1A2A">
        <w:rPr>
          <w:b/>
        </w:rPr>
        <w:t>landowners</w:t>
      </w:r>
      <w:r w:rsidRPr="00DA1A2A">
        <w:t xml:space="preserve"> do not pass the necessary </w:t>
      </w:r>
      <w:r w:rsidRPr="00DA1A2A">
        <w:rPr>
          <w:b/>
        </w:rPr>
        <w:t>special resolution</w:t>
      </w:r>
      <w:r w:rsidRPr="00DA1A2A">
        <w:t xml:space="preserve"> in accordance with clause </w:t>
      </w:r>
      <w:r w:rsidR="007D25E1" w:rsidRPr="00DA1A2A">
        <w:fldChar w:fldCharType="begin"/>
      </w:r>
      <w:r w:rsidR="007D25E1" w:rsidRPr="00DA1A2A">
        <w:instrText xml:space="preserve"> REF _Ref394325049 \w \h </w:instrText>
      </w:r>
      <w:r w:rsidR="00DA1A2A">
        <w:instrText xml:space="preserve"> \* MERGEFORMAT </w:instrText>
      </w:r>
      <w:r w:rsidR="007D25E1" w:rsidRPr="00DA1A2A">
        <w:fldChar w:fldCharType="separate"/>
      </w:r>
      <w:r w:rsidR="004F3E32">
        <w:t>15.1</w:t>
      </w:r>
      <w:r w:rsidR="007D25E1" w:rsidRPr="00DA1A2A">
        <w:fldChar w:fldCharType="end"/>
      </w:r>
      <w:r w:rsidRPr="00DA1A2A">
        <w:t xml:space="preserve"> the </w:t>
      </w:r>
      <w:r w:rsidRPr="00DA1A2A">
        <w:rPr>
          <w:b/>
        </w:rPr>
        <w:t xml:space="preserve">Corporation </w:t>
      </w:r>
      <w:r w:rsidRPr="00DA1A2A">
        <w:t xml:space="preserve">may not, either legally or practically, be able to make available a delivery of water for use by the </w:t>
      </w:r>
      <w:r w:rsidRPr="00DA1A2A">
        <w:rPr>
          <w:b/>
        </w:rPr>
        <w:t>landowners</w:t>
      </w:r>
      <w:r w:rsidRPr="00DA1A2A">
        <w:t>.</w:t>
      </w:r>
    </w:p>
    <w:p w:rsidR="00756FC4" w:rsidRPr="00DA1A2A" w:rsidRDefault="003F7C2F" w:rsidP="00756FC4">
      <w:pPr>
        <w:rPr>
          <w:szCs w:val="22"/>
        </w:rPr>
      </w:pPr>
      <w:r w:rsidRPr="00DA1A2A">
        <w:rPr>
          <w:szCs w:val="22"/>
        </w:rPr>
        <w:br w:type="page"/>
      </w:r>
    </w:p>
    <w:p w:rsidR="0024086A" w:rsidRPr="00DA1A2A" w:rsidRDefault="0024086A" w:rsidP="0024086A">
      <w:pPr>
        <w:rPr>
          <w:b/>
          <w:szCs w:val="22"/>
        </w:rPr>
      </w:pPr>
      <w:r w:rsidRPr="00DA1A2A">
        <w:rPr>
          <w:b/>
          <w:szCs w:val="22"/>
        </w:rPr>
        <w:lastRenderedPageBreak/>
        <w:t>SIGNED AS A DEED</w:t>
      </w:r>
      <w:r w:rsidRPr="00DA1A2A">
        <w:rPr>
          <w:szCs w:val="22"/>
        </w:rPr>
        <w:t xml:space="preserve"> </w:t>
      </w:r>
      <w:r w:rsidRPr="00DA1A2A">
        <w:rPr>
          <w:b/>
          <w:szCs w:val="22"/>
        </w:rPr>
        <w:t>by the landowners</w:t>
      </w:r>
    </w:p>
    <w:p w:rsidR="0024086A" w:rsidRPr="00DA1A2A" w:rsidRDefault="0024086A" w:rsidP="0024086A">
      <w:pPr>
        <w:rPr>
          <w:b/>
          <w:szCs w:val="22"/>
        </w:rPr>
      </w:pPr>
    </w:p>
    <w:tbl>
      <w:tblPr>
        <w:tblW w:w="0" w:type="auto"/>
        <w:tblLook w:val="01E0" w:firstRow="1" w:lastRow="1" w:firstColumn="1" w:lastColumn="1" w:noHBand="0" w:noVBand="0"/>
      </w:tblPr>
      <w:tblGrid>
        <w:gridCol w:w="1457"/>
        <w:gridCol w:w="4723"/>
        <w:gridCol w:w="3062"/>
      </w:tblGrid>
      <w:tr w:rsidR="0024086A" w:rsidRPr="00CE44DF" w:rsidTr="00CE44DF">
        <w:tc>
          <w:tcPr>
            <w:tcW w:w="1457" w:type="dxa"/>
            <w:shd w:val="clear" w:color="auto" w:fill="auto"/>
          </w:tcPr>
          <w:p w:rsidR="0024086A" w:rsidRPr="00CE44DF" w:rsidRDefault="0024086A">
            <w:pPr>
              <w:rPr>
                <w:b/>
                <w:sz w:val="24"/>
                <w:szCs w:val="22"/>
              </w:rPr>
            </w:pPr>
            <w:r w:rsidRPr="00CE44DF">
              <w:rPr>
                <w:b/>
                <w:szCs w:val="22"/>
              </w:rPr>
              <w:t xml:space="preserve">Signing for and on behalf of properties referred to in the first schedule and numbered: </w:t>
            </w:r>
          </w:p>
        </w:tc>
        <w:tc>
          <w:tcPr>
            <w:tcW w:w="4723" w:type="dxa"/>
            <w:shd w:val="clear" w:color="auto" w:fill="auto"/>
          </w:tcPr>
          <w:p w:rsidR="0024086A" w:rsidRPr="00CE44DF" w:rsidRDefault="0024086A">
            <w:pPr>
              <w:rPr>
                <w:b/>
                <w:sz w:val="24"/>
                <w:szCs w:val="22"/>
              </w:rPr>
            </w:pPr>
            <w:r w:rsidRPr="00CE44DF">
              <w:rPr>
                <w:b/>
                <w:szCs w:val="22"/>
              </w:rPr>
              <w:t>Registered Landowner</w:t>
            </w:r>
          </w:p>
        </w:tc>
        <w:tc>
          <w:tcPr>
            <w:tcW w:w="3062" w:type="dxa"/>
            <w:shd w:val="clear" w:color="auto" w:fill="auto"/>
          </w:tcPr>
          <w:p w:rsidR="0024086A" w:rsidRPr="00CE44DF" w:rsidRDefault="0024086A">
            <w:pPr>
              <w:rPr>
                <w:b/>
                <w:sz w:val="24"/>
                <w:szCs w:val="22"/>
              </w:rPr>
            </w:pPr>
          </w:p>
        </w:tc>
      </w:tr>
      <w:tr w:rsidR="0024086A" w:rsidRPr="00CE44DF" w:rsidTr="00CE44DF">
        <w:tc>
          <w:tcPr>
            <w:tcW w:w="1457" w:type="dxa"/>
            <w:shd w:val="clear" w:color="auto" w:fill="auto"/>
          </w:tcPr>
          <w:p w:rsidR="0024086A" w:rsidRPr="00CE44DF" w:rsidRDefault="0024086A">
            <w:pPr>
              <w:rPr>
                <w:b/>
                <w:sz w:val="24"/>
                <w:szCs w:val="22"/>
              </w:rPr>
            </w:pPr>
          </w:p>
        </w:tc>
        <w:tc>
          <w:tcPr>
            <w:tcW w:w="4723" w:type="dxa"/>
            <w:shd w:val="clear" w:color="auto" w:fill="auto"/>
          </w:tcPr>
          <w:p w:rsidR="0024086A" w:rsidRPr="00CE44DF" w:rsidRDefault="0024086A">
            <w:pPr>
              <w:rPr>
                <w:b/>
                <w:sz w:val="24"/>
                <w:szCs w:val="24"/>
              </w:rPr>
            </w:pPr>
          </w:p>
        </w:tc>
        <w:tc>
          <w:tcPr>
            <w:tcW w:w="3062" w:type="dxa"/>
            <w:shd w:val="clear" w:color="auto" w:fill="auto"/>
          </w:tcPr>
          <w:p w:rsidR="0024086A" w:rsidRPr="00CE44DF" w:rsidRDefault="0024086A">
            <w:pPr>
              <w:rPr>
                <w:sz w:val="24"/>
                <w:szCs w:val="24"/>
              </w:rPr>
            </w:pPr>
          </w:p>
        </w:tc>
      </w:tr>
      <w:tr w:rsidR="0024086A" w:rsidRPr="00CE44DF" w:rsidTr="00CE44DF">
        <w:tc>
          <w:tcPr>
            <w:tcW w:w="1457" w:type="dxa"/>
            <w:shd w:val="clear" w:color="auto" w:fill="auto"/>
          </w:tcPr>
          <w:p w:rsidR="0024086A" w:rsidRPr="00CE44DF" w:rsidRDefault="0024086A">
            <w:pPr>
              <w:rPr>
                <w:b/>
                <w:sz w:val="24"/>
                <w:szCs w:val="22"/>
              </w:rPr>
            </w:pPr>
            <w:r w:rsidRPr="00CE44DF">
              <w:rPr>
                <w:b/>
                <w:szCs w:val="22"/>
              </w:rPr>
              <w:t>1</w:t>
            </w:r>
          </w:p>
        </w:tc>
        <w:tc>
          <w:tcPr>
            <w:tcW w:w="4723" w:type="dxa"/>
            <w:shd w:val="clear" w:color="auto" w:fill="auto"/>
          </w:tcPr>
          <w:p w:rsidR="0024086A" w:rsidRPr="00CE44DF" w:rsidRDefault="0024086A">
            <w:pPr>
              <w:rPr>
                <w:sz w:val="24"/>
                <w:szCs w:val="24"/>
              </w:rPr>
            </w:pPr>
            <w:r w:rsidRPr="00CE44DF">
              <w:rPr>
                <w:b/>
              </w:rPr>
              <w:t>SIGNED SEALED AND DELIVERED</w:t>
            </w:r>
            <w:r w:rsidRPr="00DA1A2A">
              <w:t xml:space="preserve"> by the said </w:t>
            </w:r>
            <w:r w:rsidRPr="00CE44DF">
              <w:rPr>
                <w:b/>
              </w:rPr>
              <w:t xml:space="preserve">## </w:t>
            </w:r>
            <w:r w:rsidRPr="00DA1A2A">
              <w:t xml:space="preserve"> in the presence of:</w:t>
            </w:r>
          </w:p>
        </w:tc>
        <w:tc>
          <w:tcPr>
            <w:tcW w:w="3062" w:type="dxa"/>
            <w:shd w:val="clear" w:color="auto" w:fill="auto"/>
          </w:tcPr>
          <w:p w:rsidR="0024086A" w:rsidRPr="00CE44DF" w:rsidRDefault="0024086A">
            <w:pPr>
              <w:rPr>
                <w:sz w:val="24"/>
                <w:szCs w:val="24"/>
              </w:rPr>
            </w:pPr>
            <w:r w:rsidRPr="00DA1A2A">
              <w:t>)</w:t>
            </w:r>
          </w:p>
          <w:p w:rsidR="0024086A" w:rsidRPr="00DA1A2A" w:rsidRDefault="0024086A">
            <w:r w:rsidRPr="00DA1A2A">
              <w:t>)</w:t>
            </w:r>
          </w:p>
          <w:p w:rsidR="0024086A" w:rsidRPr="00CE44DF" w:rsidRDefault="0024086A">
            <w:pPr>
              <w:rPr>
                <w:sz w:val="24"/>
                <w:szCs w:val="24"/>
              </w:rPr>
            </w:pPr>
            <w:r w:rsidRPr="00DA1A2A">
              <w:t>)</w:t>
            </w:r>
          </w:p>
        </w:tc>
      </w:tr>
      <w:tr w:rsidR="0024086A" w:rsidRPr="00CE44DF" w:rsidTr="00CE44DF">
        <w:tc>
          <w:tcPr>
            <w:tcW w:w="1457" w:type="dxa"/>
            <w:shd w:val="clear" w:color="auto" w:fill="auto"/>
          </w:tcPr>
          <w:p w:rsidR="0024086A" w:rsidRPr="00CE44DF" w:rsidRDefault="0024086A">
            <w:pPr>
              <w:rPr>
                <w:b/>
                <w:sz w:val="24"/>
                <w:szCs w:val="22"/>
              </w:rPr>
            </w:pPr>
          </w:p>
        </w:tc>
        <w:tc>
          <w:tcPr>
            <w:tcW w:w="4723" w:type="dxa"/>
            <w:shd w:val="clear" w:color="auto" w:fill="auto"/>
          </w:tcPr>
          <w:p w:rsidR="0024086A" w:rsidRPr="00CE44DF" w:rsidRDefault="0024086A">
            <w:pPr>
              <w:rPr>
                <w:sz w:val="24"/>
                <w:szCs w:val="22"/>
              </w:rPr>
            </w:pPr>
          </w:p>
          <w:p w:rsidR="0024086A" w:rsidRPr="00CE44DF" w:rsidRDefault="0024086A" w:rsidP="00CE44DF">
            <w:pPr>
              <w:tabs>
                <w:tab w:val="left" w:leader="dot" w:pos="3120"/>
              </w:tabs>
              <w:rPr>
                <w:szCs w:val="24"/>
              </w:rPr>
            </w:pPr>
            <w:r w:rsidRPr="00DA1A2A">
              <w:tab/>
            </w:r>
          </w:p>
          <w:p w:rsidR="0024086A" w:rsidRPr="00CE44DF" w:rsidRDefault="0024086A">
            <w:pPr>
              <w:rPr>
                <w:sz w:val="18"/>
                <w:szCs w:val="18"/>
              </w:rPr>
            </w:pPr>
            <w:r w:rsidRPr="00CE44DF">
              <w:rPr>
                <w:sz w:val="18"/>
                <w:szCs w:val="18"/>
              </w:rPr>
              <w:t>Witness</w:t>
            </w:r>
          </w:p>
          <w:p w:rsidR="0024086A" w:rsidRPr="00CE44DF" w:rsidRDefault="0024086A">
            <w:pPr>
              <w:rPr>
                <w:b/>
                <w:sz w:val="24"/>
                <w:szCs w:val="24"/>
              </w:rPr>
            </w:pPr>
          </w:p>
        </w:tc>
        <w:tc>
          <w:tcPr>
            <w:tcW w:w="3062" w:type="dxa"/>
            <w:shd w:val="clear" w:color="auto" w:fill="auto"/>
          </w:tcPr>
          <w:p w:rsidR="0024086A" w:rsidRPr="00CE44DF" w:rsidRDefault="0024086A">
            <w:pPr>
              <w:rPr>
                <w:sz w:val="24"/>
                <w:szCs w:val="24"/>
              </w:rPr>
            </w:pPr>
          </w:p>
        </w:tc>
      </w:tr>
      <w:tr w:rsidR="0024086A" w:rsidRPr="00CE44DF" w:rsidTr="00CE44DF">
        <w:tc>
          <w:tcPr>
            <w:tcW w:w="1457" w:type="dxa"/>
            <w:shd w:val="clear" w:color="auto" w:fill="auto"/>
          </w:tcPr>
          <w:p w:rsidR="0024086A" w:rsidRPr="00CE44DF" w:rsidRDefault="0024086A">
            <w:pPr>
              <w:rPr>
                <w:b/>
                <w:sz w:val="24"/>
                <w:szCs w:val="22"/>
              </w:rPr>
            </w:pPr>
            <w:r w:rsidRPr="00CE44DF">
              <w:rPr>
                <w:b/>
                <w:szCs w:val="22"/>
              </w:rPr>
              <w:t>2</w:t>
            </w:r>
          </w:p>
        </w:tc>
        <w:tc>
          <w:tcPr>
            <w:tcW w:w="4723" w:type="dxa"/>
            <w:shd w:val="clear" w:color="auto" w:fill="auto"/>
          </w:tcPr>
          <w:p w:rsidR="0024086A" w:rsidRPr="00CE44DF" w:rsidRDefault="0024086A">
            <w:pPr>
              <w:rPr>
                <w:sz w:val="24"/>
                <w:szCs w:val="24"/>
              </w:rPr>
            </w:pPr>
            <w:r w:rsidRPr="00CE44DF">
              <w:rPr>
                <w:b/>
              </w:rPr>
              <w:t>SIGNED SEALED AND DELIVERED</w:t>
            </w:r>
            <w:r w:rsidRPr="00DA1A2A">
              <w:t xml:space="preserve"> by the said </w:t>
            </w:r>
            <w:r w:rsidRPr="00CE44DF">
              <w:rPr>
                <w:b/>
              </w:rPr>
              <w:t>##</w:t>
            </w:r>
            <w:r w:rsidRPr="00DA1A2A">
              <w:t xml:space="preserve"> in the presence of:</w:t>
            </w:r>
          </w:p>
        </w:tc>
        <w:tc>
          <w:tcPr>
            <w:tcW w:w="3062" w:type="dxa"/>
            <w:shd w:val="clear" w:color="auto" w:fill="auto"/>
          </w:tcPr>
          <w:p w:rsidR="0024086A" w:rsidRPr="00CE44DF" w:rsidRDefault="0024086A">
            <w:pPr>
              <w:rPr>
                <w:sz w:val="24"/>
                <w:szCs w:val="24"/>
              </w:rPr>
            </w:pPr>
            <w:r w:rsidRPr="00DA1A2A">
              <w:t>)</w:t>
            </w:r>
          </w:p>
          <w:p w:rsidR="0024086A" w:rsidRPr="00DA1A2A" w:rsidRDefault="0024086A">
            <w:r w:rsidRPr="00DA1A2A">
              <w:t>)</w:t>
            </w:r>
          </w:p>
          <w:p w:rsidR="0024086A" w:rsidRPr="00CE44DF" w:rsidRDefault="0024086A">
            <w:pPr>
              <w:rPr>
                <w:sz w:val="24"/>
                <w:szCs w:val="24"/>
              </w:rPr>
            </w:pPr>
            <w:r w:rsidRPr="00DA1A2A">
              <w:t>)</w:t>
            </w:r>
          </w:p>
        </w:tc>
      </w:tr>
      <w:tr w:rsidR="0024086A" w:rsidRPr="00CE44DF" w:rsidTr="00CE44DF">
        <w:tc>
          <w:tcPr>
            <w:tcW w:w="1457" w:type="dxa"/>
            <w:shd w:val="clear" w:color="auto" w:fill="auto"/>
          </w:tcPr>
          <w:p w:rsidR="0024086A" w:rsidRPr="00CE44DF" w:rsidRDefault="0024086A">
            <w:pPr>
              <w:rPr>
                <w:b/>
                <w:sz w:val="24"/>
                <w:szCs w:val="22"/>
              </w:rPr>
            </w:pPr>
          </w:p>
        </w:tc>
        <w:tc>
          <w:tcPr>
            <w:tcW w:w="4723" w:type="dxa"/>
            <w:shd w:val="clear" w:color="auto" w:fill="auto"/>
          </w:tcPr>
          <w:p w:rsidR="0024086A" w:rsidRPr="00CE44DF" w:rsidRDefault="0024086A">
            <w:pPr>
              <w:rPr>
                <w:sz w:val="24"/>
                <w:szCs w:val="22"/>
              </w:rPr>
            </w:pPr>
          </w:p>
          <w:p w:rsidR="0024086A" w:rsidRPr="00CE44DF" w:rsidRDefault="0024086A" w:rsidP="00CE44DF">
            <w:pPr>
              <w:tabs>
                <w:tab w:val="left" w:leader="dot" w:pos="3120"/>
              </w:tabs>
              <w:rPr>
                <w:szCs w:val="24"/>
              </w:rPr>
            </w:pPr>
            <w:r w:rsidRPr="00DA1A2A">
              <w:tab/>
            </w:r>
          </w:p>
          <w:p w:rsidR="0024086A" w:rsidRPr="00CE44DF" w:rsidRDefault="0024086A">
            <w:pPr>
              <w:rPr>
                <w:sz w:val="18"/>
                <w:szCs w:val="18"/>
              </w:rPr>
            </w:pPr>
            <w:r w:rsidRPr="00CE44DF">
              <w:rPr>
                <w:sz w:val="18"/>
                <w:szCs w:val="18"/>
              </w:rPr>
              <w:t>Witness</w:t>
            </w:r>
          </w:p>
          <w:p w:rsidR="0024086A" w:rsidRPr="00CE44DF" w:rsidRDefault="0024086A">
            <w:pPr>
              <w:rPr>
                <w:b/>
                <w:sz w:val="24"/>
                <w:szCs w:val="24"/>
              </w:rPr>
            </w:pPr>
          </w:p>
        </w:tc>
        <w:tc>
          <w:tcPr>
            <w:tcW w:w="3062" w:type="dxa"/>
            <w:shd w:val="clear" w:color="auto" w:fill="auto"/>
          </w:tcPr>
          <w:p w:rsidR="0024086A" w:rsidRPr="00CE44DF" w:rsidRDefault="0024086A">
            <w:pPr>
              <w:rPr>
                <w:sz w:val="24"/>
                <w:szCs w:val="24"/>
              </w:rPr>
            </w:pPr>
          </w:p>
        </w:tc>
      </w:tr>
    </w:tbl>
    <w:p w:rsidR="009637FD" w:rsidRDefault="009637FD" w:rsidP="00E61EBB"/>
    <w:p w:rsidR="00FB741A" w:rsidRDefault="00FB741A" w:rsidP="00E61EBB">
      <w:pPr>
        <w:sectPr w:rsidR="00FB741A" w:rsidSect="0033312B">
          <w:headerReference w:type="default" r:id="rId12"/>
          <w:footerReference w:type="first" r:id="rId13"/>
          <w:pgSz w:w="11907" w:h="16840" w:code="9"/>
          <w:pgMar w:top="1440" w:right="1440" w:bottom="1985" w:left="1440" w:header="1440" w:footer="1440" w:gutter="0"/>
          <w:pgNumType w:start="1"/>
          <w:cols w:space="720"/>
          <w:noEndnote/>
          <w:docGrid w:linePitch="326"/>
        </w:sectPr>
      </w:pPr>
    </w:p>
    <w:p w:rsidR="00FB741A" w:rsidRPr="00533B32" w:rsidRDefault="00FB741A" w:rsidP="00FB741A">
      <w:pPr>
        <w:tabs>
          <w:tab w:val="center" w:pos="6979"/>
        </w:tabs>
        <w:suppressAutoHyphens/>
        <w:jc w:val="center"/>
        <w:rPr>
          <w:spacing w:val="-2"/>
        </w:rPr>
      </w:pPr>
      <w:r w:rsidRPr="00533B32">
        <w:rPr>
          <w:b/>
          <w:spacing w:val="-2"/>
        </w:rPr>
        <w:lastRenderedPageBreak/>
        <w:t>FIRST SCHEDULE</w:t>
      </w:r>
    </w:p>
    <w:p w:rsidR="00FB741A" w:rsidRPr="00533B32" w:rsidRDefault="00FB741A" w:rsidP="00FB741A">
      <w:pPr>
        <w:tabs>
          <w:tab w:val="left" w:pos="-72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82"/>
        <w:gridCol w:w="2555"/>
        <w:gridCol w:w="2735"/>
        <w:gridCol w:w="2733"/>
        <w:gridCol w:w="2735"/>
        <w:gridCol w:w="2735"/>
      </w:tblGrid>
      <w:tr w:rsidR="00FB741A">
        <w:tc>
          <w:tcPr>
            <w:tcW w:w="682" w:type="dxa"/>
            <w:tcMar>
              <w:left w:w="142" w:type="dxa"/>
              <w:right w:w="142" w:type="dxa"/>
            </w:tcMar>
          </w:tcPr>
          <w:p w:rsidR="00FB741A" w:rsidRPr="00533B32" w:rsidRDefault="00FB741A" w:rsidP="008F7CA6">
            <w:pPr>
              <w:tabs>
                <w:tab w:val="left" w:pos="-720"/>
              </w:tabs>
              <w:suppressAutoHyphens/>
              <w:spacing w:before="90" w:after="54"/>
              <w:rPr>
                <w:spacing w:val="-2"/>
              </w:rPr>
            </w:pPr>
            <w:r w:rsidRPr="00533B32">
              <w:rPr>
                <w:b/>
                <w:spacing w:val="-2"/>
              </w:rPr>
              <w:t>NO.</w:t>
            </w:r>
          </w:p>
          <w:p w:rsidR="00FB741A" w:rsidRPr="00533B32" w:rsidRDefault="00FB741A" w:rsidP="008F7CA6">
            <w:pPr>
              <w:tabs>
                <w:tab w:val="left" w:pos="-720"/>
              </w:tabs>
              <w:suppressAutoHyphens/>
              <w:spacing w:before="90" w:after="54"/>
              <w:rPr>
                <w:spacing w:val="-2"/>
              </w:rPr>
            </w:pPr>
            <w:r w:rsidRPr="00533B32">
              <w:rPr>
                <w:spacing w:val="-2"/>
              </w:rPr>
              <w:t xml:space="preserve"> </w:t>
            </w:r>
          </w:p>
        </w:tc>
        <w:tc>
          <w:tcPr>
            <w:tcW w:w="2555" w:type="dxa"/>
            <w:tcMar>
              <w:left w:w="142" w:type="dxa"/>
              <w:right w:w="142" w:type="dxa"/>
            </w:tcMar>
          </w:tcPr>
          <w:p w:rsidR="00FB741A" w:rsidRPr="00533B32" w:rsidRDefault="00FB741A" w:rsidP="008F7CA6">
            <w:pPr>
              <w:tabs>
                <w:tab w:val="left" w:pos="-720"/>
              </w:tabs>
              <w:suppressAutoHyphens/>
              <w:spacing w:before="90"/>
              <w:rPr>
                <w:spacing w:val="-2"/>
              </w:rPr>
            </w:pPr>
            <w:r w:rsidRPr="00533B32">
              <w:rPr>
                <w:b/>
                <w:spacing w:val="-2"/>
              </w:rPr>
              <w:t>COLUMN 1</w:t>
            </w:r>
          </w:p>
          <w:p w:rsidR="00FB741A" w:rsidRPr="00533B32" w:rsidRDefault="00FB741A" w:rsidP="008F7CA6">
            <w:pPr>
              <w:tabs>
                <w:tab w:val="left" w:pos="-720"/>
              </w:tabs>
              <w:suppressAutoHyphens/>
              <w:spacing w:after="54"/>
              <w:rPr>
                <w:spacing w:val="-2"/>
              </w:rPr>
            </w:pPr>
            <w:r w:rsidRPr="00533B32">
              <w:rPr>
                <w:spacing w:val="-2"/>
              </w:rPr>
              <w:t xml:space="preserve">Name and address of </w:t>
            </w:r>
            <w:r w:rsidRPr="00533B32">
              <w:rPr>
                <w:b/>
                <w:spacing w:val="-2"/>
              </w:rPr>
              <w:t>landowners</w:t>
            </w:r>
          </w:p>
        </w:tc>
        <w:tc>
          <w:tcPr>
            <w:tcW w:w="2735" w:type="dxa"/>
            <w:tcMar>
              <w:left w:w="142" w:type="dxa"/>
              <w:right w:w="142" w:type="dxa"/>
            </w:tcMar>
          </w:tcPr>
          <w:p w:rsidR="00FB741A" w:rsidRPr="00533B32" w:rsidRDefault="00FB741A" w:rsidP="008F7CA6">
            <w:pPr>
              <w:tabs>
                <w:tab w:val="left" w:pos="-720"/>
              </w:tabs>
              <w:suppressAutoHyphens/>
              <w:spacing w:before="90"/>
              <w:rPr>
                <w:spacing w:val="-2"/>
              </w:rPr>
            </w:pPr>
            <w:r w:rsidRPr="00533B32">
              <w:rPr>
                <w:b/>
                <w:spacing w:val="-2"/>
              </w:rPr>
              <w:t>COLUMN 2</w:t>
            </w:r>
          </w:p>
          <w:p w:rsidR="00FB741A" w:rsidRPr="00533B32" w:rsidRDefault="00FB741A" w:rsidP="008F7CA6">
            <w:pPr>
              <w:tabs>
                <w:tab w:val="left" w:pos="-720"/>
              </w:tabs>
              <w:suppressAutoHyphens/>
              <w:spacing w:after="54"/>
              <w:rPr>
                <w:spacing w:val="-2"/>
              </w:rPr>
            </w:pPr>
            <w:r w:rsidRPr="00533B32">
              <w:rPr>
                <w:b/>
                <w:spacing w:val="-2"/>
              </w:rPr>
              <w:t>Lands</w:t>
            </w:r>
            <w:r w:rsidRPr="00533B32">
              <w:rPr>
                <w:spacing w:val="-2"/>
              </w:rPr>
              <w:t xml:space="preserve"> affected by this Agreement</w:t>
            </w:r>
          </w:p>
        </w:tc>
        <w:tc>
          <w:tcPr>
            <w:tcW w:w="2733" w:type="dxa"/>
            <w:tcMar>
              <w:left w:w="142" w:type="dxa"/>
              <w:right w:w="142" w:type="dxa"/>
            </w:tcMar>
          </w:tcPr>
          <w:p w:rsidR="00FB741A" w:rsidRDefault="00FB741A" w:rsidP="008F7CA6">
            <w:pPr>
              <w:tabs>
                <w:tab w:val="left" w:pos="-720"/>
              </w:tabs>
              <w:suppressAutoHyphens/>
              <w:spacing w:before="90"/>
              <w:rPr>
                <w:spacing w:val="-2"/>
              </w:rPr>
            </w:pPr>
            <w:r>
              <w:rPr>
                <w:b/>
                <w:spacing w:val="-2"/>
              </w:rPr>
              <w:t xml:space="preserve"> </w:t>
            </w:r>
            <w:r w:rsidRPr="00533B32">
              <w:rPr>
                <w:b/>
                <w:spacing w:val="-2"/>
              </w:rPr>
              <w:t>COLUMN 3</w:t>
            </w:r>
            <w:r w:rsidRPr="00533B32">
              <w:rPr>
                <w:spacing w:val="-2"/>
              </w:rPr>
              <w:t xml:space="preserve"> </w:t>
            </w:r>
          </w:p>
          <w:p w:rsidR="00FB741A" w:rsidRPr="00533B32" w:rsidRDefault="00FB741A" w:rsidP="008F7CA6">
            <w:pPr>
              <w:tabs>
                <w:tab w:val="left" w:pos="-720"/>
              </w:tabs>
              <w:suppressAutoHyphens/>
              <w:spacing w:before="90"/>
              <w:rPr>
                <w:b/>
                <w:spacing w:val="-2"/>
              </w:rPr>
            </w:pPr>
            <w:r w:rsidRPr="00533B32">
              <w:rPr>
                <w:spacing w:val="-2"/>
              </w:rPr>
              <w:t>Volume of water entitlement</w:t>
            </w:r>
          </w:p>
        </w:tc>
        <w:tc>
          <w:tcPr>
            <w:tcW w:w="2735" w:type="dxa"/>
            <w:tcMar>
              <w:left w:w="142" w:type="dxa"/>
              <w:right w:w="142" w:type="dxa"/>
            </w:tcMar>
          </w:tcPr>
          <w:p w:rsidR="00FB741A" w:rsidRDefault="00FB741A" w:rsidP="008F7CA6">
            <w:pPr>
              <w:tabs>
                <w:tab w:val="left" w:pos="-720"/>
              </w:tabs>
              <w:suppressAutoHyphens/>
              <w:spacing w:before="90"/>
              <w:rPr>
                <w:b/>
                <w:spacing w:val="-2"/>
              </w:rPr>
            </w:pPr>
            <w:r>
              <w:rPr>
                <w:b/>
                <w:spacing w:val="-2"/>
              </w:rPr>
              <w:t xml:space="preserve"> </w:t>
            </w:r>
            <w:r w:rsidRPr="00533B32">
              <w:rPr>
                <w:b/>
                <w:spacing w:val="-2"/>
              </w:rPr>
              <w:t>COLUMN 4</w:t>
            </w:r>
            <w:r>
              <w:rPr>
                <w:b/>
                <w:spacing w:val="-2"/>
              </w:rPr>
              <w:t xml:space="preserve"> </w:t>
            </w:r>
          </w:p>
          <w:p w:rsidR="00FB741A" w:rsidRPr="00533B32" w:rsidRDefault="00FB741A" w:rsidP="008F7CA6">
            <w:pPr>
              <w:tabs>
                <w:tab w:val="left" w:pos="-720"/>
              </w:tabs>
              <w:suppressAutoHyphens/>
              <w:spacing w:before="90"/>
              <w:rPr>
                <w:b/>
                <w:spacing w:val="-2"/>
              </w:rPr>
            </w:pPr>
            <w:r w:rsidRPr="00533B32">
              <w:rPr>
                <w:spacing w:val="-2"/>
              </w:rPr>
              <w:t>Volume of Delivery Share</w:t>
            </w:r>
          </w:p>
        </w:tc>
        <w:tc>
          <w:tcPr>
            <w:tcW w:w="2735" w:type="dxa"/>
            <w:tcMar>
              <w:left w:w="142" w:type="dxa"/>
              <w:right w:w="142" w:type="dxa"/>
            </w:tcMar>
          </w:tcPr>
          <w:p w:rsidR="00FB741A" w:rsidRDefault="00FB741A" w:rsidP="008F7CA6">
            <w:pPr>
              <w:tabs>
                <w:tab w:val="left" w:pos="-720"/>
              </w:tabs>
              <w:suppressAutoHyphens/>
              <w:spacing w:before="90"/>
              <w:rPr>
                <w:b/>
                <w:spacing w:val="-2"/>
              </w:rPr>
            </w:pPr>
            <w:r w:rsidRPr="00533B32">
              <w:rPr>
                <w:b/>
                <w:spacing w:val="-2"/>
              </w:rPr>
              <w:t>COLUMN 5</w:t>
            </w:r>
          </w:p>
          <w:p w:rsidR="00FB741A" w:rsidRPr="00533B32" w:rsidRDefault="00FB741A" w:rsidP="008F7CA6">
            <w:pPr>
              <w:tabs>
                <w:tab w:val="left" w:pos="-720"/>
              </w:tabs>
              <w:suppressAutoHyphens/>
              <w:spacing w:before="90"/>
              <w:rPr>
                <w:b/>
                <w:spacing w:val="-2"/>
              </w:rPr>
            </w:pPr>
            <w:r w:rsidRPr="00533B32">
              <w:rPr>
                <w:b/>
                <w:spacing w:val="-2"/>
              </w:rPr>
              <w:t>Private Works</w:t>
            </w:r>
            <w:r w:rsidRPr="00533B32">
              <w:rPr>
                <w:spacing w:val="-2"/>
              </w:rPr>
              <w:t xml:space="preserve"> to be constructed</w:t>
            </w:r>
          </w:p>
        </w:tc>
      </w:tr>
      <w:tr w:rsidR="00FB741A">
        <w:tc>
          <w:tcPr>
            <w:tcW w:w="682" w:type="dxa"/>
            <w:tcMar>
              <w:left w:w="142" w:type="dxa"/>
              <w:right w:w="142" w:type="dxa"/>
            </w:tcMar>
          </w:tcPr>
          <w:p w:rsidR="00FB741A" w:rsidRPr="00533B32" w:rsidRDefault="00FB741A" w:rsidP="008F7CA6">
            <w:pPr>
              <w:tabs>
                <w:tab w:val="left" w:pos="-720"/>
              </w:tabs>
              <w:suppressAutoHyphens/>
              <w:spacing w:before="90" w:after="54"/>
              <w:rPr>
                <w:b/>
                <w:spacing w:val="-2"/>
              </w:rPr>
            </w:pPr>
          </w:p>
        </w:tc>
        <w:tc>
          <w:tcPr>
            <w:tcW w:w="255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3"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r>
      <w:tr w:rsidR="00FB741A" w:rsidRPr="00533B32">
        <w:tc>
          <w:tcPr>
            <w:tcW w:w="682" w:type="dxa"/>
            <w:tcMar>
              <w:left w:w="142" w:type="dxa"/>
              <w:right w:w="142" w:type="dxa"/>
            </w:tcMar>
          </w:tcPr>
          <w:p w:rsidR="00FB741A" w:rsidRPr="00533B32" w:rsidRDefault="00FB741A" w:rsidP="008F7CA6">
            <w:pPr>
              <w:tabs>
                <w:tab w:val="left" w:pos="-720"/>
              </w:tabs>
              <w:suppressAutoHyphens/>
              <w:spacing w:before="90" w:after="54"/>
              <w:rPr>
                <w:b/>
                <w:spacing w:val="-2"/>
              </w:rPr>
            </w:pPr>
          </w:p>
        </w:tc>
        <w:tc>
          <w:tcPr>
            <w:tcW w:w="255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3"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r>
      <w:tr w:rsidR="00FB741A" w:rsidRPr="00533B32">
        <w:tc>
          <w:tcPr>
            <w:tcW w:w="682" w:type="dxa"/>
            <w:tcMar>
              <w:left w:w="142" w:type="dxa"/>
              <w:right w:w="142" w:type="dxa"/>
            </w:tcMar>
          </w:tcPr>
          <w:p w:rsidR="00FB741A" w:rsidRPr="00533B32" w:rsidRDefault="00FB741A" w:rsidP="008F7CA6">
            <w:pPr>
              <w:tabs>
                <w:tab w:val="left" w:pos="-720"/>
              </w:tabs>
              <w:suppressAutoHyphens/>
              <w:spacing w:before="90" w:after="54"/>
              <w:rPr>
                <w:b/>
                <w:spacing w:val="-2"/>
              </w:rPr>
            </w:pPr>
          </w:p>
        </w:tc>
        <w:tc>
          <w:tcPr>
            <w:tcW w:w="255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3"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r>
      <w:tr w:rsidR="00FB741A" w:rsidRPr="00533B32">
        <w:tc>
          <w:tcPr>
            <w:tcW w:w="682" w:type="dxa"/>
            <w:tcMar>
              <w:left w:w="142" w:type="dxa"/>
              <w:right w:w="142" w:type="dxa"/>
            </w:tcMar>
          </w:tcPr>
          <w:p w:rsidR="00FB741A" w:rsidRPr="00533B32" w:rsidRDefault="00FB741A" w:rsidP="008F7CA6">
            <w:pPr>
              <w:tabs>
                <w:tab w:val="left" w:pos="-720"/>
              </w:tabs>
              <w:suppressAutoHyphens/>
              <w:spacing w:before="90" w:after="54"/>
              <w:rPr>
                <w:b/>
                <w:spacing w:val="-2"/>
              </w:rPr>
            </w:pPr>
          </w:p>
        </w:tc>
        <w:tc>
          <w:tcPr>
            <w:tcW w:w="255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3"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r>
      <w:tr w:rsidR="00FB741A" w:rsidRPr="00533B32">
        <w:tc>
          <w:tcPr>
            <w:tcW w:w="682" w:type="dxa"/>
            <w:tcMar>
              <w:left w:w="142" w:type="dxa"/>
              <w:right w:w="142" w:type="dxa"/>
            </w:tcMar>
          </w:tcPr>
          <w:p w:rsidR="00FB741A" w:rsidRPr="00533B32" w:rsidRDefault="00FB741A" w:rsidP="008F7CA6">
            <w:pPr>
              <w:tabs>
                <w:tab w:val="left" w:pos="-720"/>
              </w:tabs>
              <w:suppressAutoHyphens/>
              <w:spacing w:before="90" w:after="54"/>
              <w:rPr>
                <w:b/>
                <w:spacing w:val="-2"/>
              </w:rPr>
            </w:pPr>
          </w:p>
        </w:tc>
        <w:tc>
          <w:tcPr>
            <w:tcW w:w="255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3"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r>
      <w:tr w:rsidR="00FB741A" w:rsidRPr="00533B32">
        <w:tc>
          <w:tcPr>
            <w:tcW w:w="682" w:type="dxa"/>
            <w:tcMar>
              <w:left w:w="142" w:type="dxa"/>
              <w:right w:w="142" w:type="dxa"/>
            </w:tcMar>
          </w:tcPr>
          <w:p w:rsidR="00FB741A" w:rsidRPr="00533B32" w:rsidRDefault="00FB741A" w:rsidP="008F7CA6">
            <w:pPr>
              <w:tabs>
                <w:tab w:val="left" w:pos="-720"/>
              </w:tabs>
              <w:suppressAutoHyphens/>
              <w:spacing w:before="90" w:after="54"/>
              <w:rPr>
                <w:b/>
                <w:spacing w:val="-2"/>
              </w:rPr>
            </w:pPr>
          </w:p>
        </w:tc>
        <w:tc>
          <w:tcPr>
            <w:tcW w:w="255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3"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r>
      <w:tr w:rsidR="00FB741A" w:rsidRPr="00533B32">
        <w:tc>
          <w:tcPr>
            <w:tcW w:w="682" w:type="dxa"/>
            <w:tcMar>
              <w:left w:w="142" w:type="dxa"/>
              <w:right w:w="142" w:type="dxa"/>
            </w:tcMar>
          </w:tcPr>
          <w:p w:rsidR="00FB741A" w:rsidRPr="00533B32" w:rsidRDefault="00FB741A" w:rsidP="008F7CA6">
            <w:pPr>
              <w:tabs>
                <w:tab w:val="left" w:pos="-720"/>
              </w:tabs>
              <w:suppressAutoHyphens/>
              <w:spacing w:before="90" w:after="54"/>
              <w:rPr>
                <w:b/>
                <w:spacing w:val="-2"/>
              </w:rPr>
            </w:pPr>
          </w:p>
        </w:tc>
        <w:tc>
          <w:tcPr>
            <w:tcW w:w="255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3"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r>
      <w:tr w:rsidR="00FB741A" w:rsidRPr="00533B32">
        <w:tc>
          <w:tcPr>
            <w:tcW w:w="682" w:type="dxa"/>
            <w:tcMar>
              <w:left w:w="142" w:type="dxa"/>
              <w:right w:w="142" w:type="dxa"/>
            </w:tcMar>
          </w:tcPr>
          <w:p w:rsidR="00FB741A" w:rsidRPr="00533B32" w:rsidRDefault="00FB741A" w:rsidP="008F7CA6">
            <w:pPr>
              <w:tabs>
                <w:tab w:val="left" w:pos="-720"/>
              </w:tabs>
              <w:suppressAutoHyphens/>
              <w:spacing w:before="90" w:after="54"/>
              <w:rPr>
                <w:b/>
                <w:spacing w:val="-2"/>
              </w:rPr>
            </w:pPr>
          </w:p>
        </w:tc>
        <w:tc>
          <w:tcPr>
            <w:tcW w:w="255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5" w:type="dxa"/>
            <w:tcMar>
              <w:left w:w="142" w:type="dxa"/>
              <w:right w:w="142" w:type="dxa"/>
            </w:tcMar>
          </w:tcPr>
          <w:p w:rsidR="00FB741A" w:rsidRPr="00533B32" w:rsidRDefault="00FB741A" w:rsidP="008F7CA6">
            <w:pPr>
              <w:tabs>
                <w:tab w:val="left" w:pos="-720"/>
              </w:tabs>
              <w:suppressAutoHyphens/>
              <w:spacing w:before="90"/>
              <w:rPr>
                <w:b/>
                <w:spacing w:val="-2"/>
              </w:rPr>
            </w:pPr>
          </w:p>
        </w:tc>
        <w:tc>
          <w:tcPr>
            <w:tcW w:w="2733"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c>
          <w:tcPr>
            <w:tcW w:w="2735" w:type="dxa"/>
            <w:tcMar>
              <w:left w:w="142" w:type="dxa"/>
              <w:right w:w="142" w:type="dxa"/>
            </w:tcMar>
          </w:tcPr>
          <w:p w:rsidR="00FB741A" w:rsidRPr="00533B32" w:rsidRDefault="00FB741A" w:rsidP="008F7CA6">
            <w:pPr>
              <w:tabs>
                <w:tab w:val="left" w:pos="-720"/>
              </w:tabs>
              <w:suppressAutoHyphens/>
              <w:spacing w:before="90" w:after="54"/>
              <w:rPr>
                <w:spacing w:val="-2"/>
              </w:rPr>
            </w:pPr>
          </w:p>
        </w:tc>
      </w:tr>
    </w:tbl>
    <w:p w:rsidR="00FB741A" w:rsidRPr="00533B32" w:rsidRDefault="00FB741A" w:rsidP="00FB741A">
      <w:pPr>
        <w:rPr>
          <w:spacing w:val="-2"/>
        </w:rPr>
      </w:pPr>
    </w:p>
    <w:p w:rsidR="00FB741A" w:rsidRDefault="00FB741A" w:rsidP="00E61EBB"/>
    <w:p w:rsidR="00FB741A" w:rsidRDefault="00FB741A" w:rsidP="00E61EBB"/>
    <w:p w:rsidR="00FB741A" w:rsidRDefault="00FB741A" w:rsidP="00E61EBB">
      <w:pPr>
        <w:sectPr w:rsidR="00FB741A" w:rsidSect="00C76014">
          <w:pgSz w:w="16840" w:h="11907" w:orient="landscape" w:code="9"/>
          <w:pgMar w:top="1440" w:right="1247" w:bottom="1440" w:left="1247" w:header="1440" w:footer="1440" w:gutter="0"/>
          <w:cols w:space="720"/>
          <w:noEndnote/>
          <w:docGrid w:linePitch="326"/>
        </w:sectPr>
      </w:pPr>
    </w:p>
    <w:p w:rsidR="006776A2" w:rsidRPr="00533B32" w:rsidRDefault="006776A2" w:rsidP="006776A2">
      <w:pPr>
        <w:tabs>
          <w:tab w:val="center" w:pos="6979"/>
        </w:tabs>
        <w:suppressAutoHyphens/>
        <w:rPr>
          <w:spacing w:val="-2"/>
        </w:rPr>
      </w:pPr>
      <w:r>
        <w:rPr>
          <w:b/>
          <w:spacing w:val="-2"/>
        </w:rPr>
        <w:lastRenderedPageBreak/>
        <w:t>SECOND</w:t>
      </w:r>
      <w:r w:rsidRPr="00533B32">
        <w:rPr>
          <w:b/>
          <w:spacing w:val="-2"/>
        </w:rPr>
        <w:t xml:space="preserve"> SCHEDULE</w:t>
      </w:r>
    </w:p>
    <w:p w:rsidR="006776A2" w:rsidRPr="00533B32" w:rsidRDefault="006776A2" w:rsidP="006776A2">
      <w:pPr>
        <w:tabs>
          <w:tab w:val="left" w:pos="-720"/>
        </w:tabs>
        <w:suppressAutoHyphens/>
        <w:rPr>
          <w:spacing w:val="-2"/>
        </w:rPr>
      </w:pPr>
    </w:p>
    <w:p w:rsidR="006776A2" w:rsidRPr="00533B32" w:rsidRDefault="006776A2" w:rsidP="006776A2">
      <w:pPr>
        <w:tabs>
          <w:tab w:val="left" w:pos="-720"/>
        </w:tabs>
        <w:suppressAutoHyphens/>
        <w:jc w:val="center"/>
        <w:rPr>
          <w:spacing w:val="-2"/>
        </w:rPr>
      </w:pPr>
      <w:r w:rsidRPr="00533B32">
        <w:rPr>
          <w:spacing w:val="-2"/>
        </w:rPr>
        <w:t>Form of Register</w:t>
      </w:r>
    </w:p>
    <w:p w:rsidR="006776A2" w:rsidRPr="00533B32" w:rsidRDefault="006776A2" w:rsidP="006776A2">
      <w:pPr>
        <w:tabs>
          <w:tab w:val="left" w:pos="-72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82"/>
        <w:gridCol w:w="2555"/>
        <w:gridCol w:w="2735"/>
        <w:gridCol w:w="2733"/>
        <w:gridCol w:w="2735"/>
        <w:gridCol w:w="2735"/>
      </w:tblGrid>
      <w:tr w:rsidR="006776A2">
        <w:tc>
          <w:tcPr>
            <w:tcW w:w="682" w:type="dxa"/>
            <w:tcMar>
              <w:left w:w="142" w:type="dxa"/>
              <w:right w:w="142" w:type="dxa"/>
            </w:tcMar>
          </w:tcPr>
          <w:p w:rsidR="006776A2" w:rsidRPr="00533B32" w:rsidRDefault="006776A2" w:rsidP="008F7CA6">
            <w:pPr>
              <w:tabs>
                <w:tab w:val="left" w:pos="-720"/>
              </w:tabs>
              <w:suppressAutoHyphens/>
              <w:spacing w:before="90" w:after="54"/>
              <w:rPr>
                <w:spacing w:val="-2"/>
              </w:rPr>
            </w:pPr>
            <w:r w:rsidRPr="00533B32">
              <w:rPr>
                <w:b/>
                <w:spacing w:val="-2"/>
              </w:rPr>
              <w:t>NO.</w:t>
            </w:r>
          </w:p>
          <w:p w:rsidR="006776A2" w:rsidRPr="00533B32" w:rsidRDefault="006776A2" w:rsidP="008F7CA6">
            <w:pPr>
              <w:tabs>
                <w:tab w:val="left" w:pos="-720"/>
              </w:tabs>
              <w:suppressAutoHyphens/>
              <w:spacing w:before="90" w:after="54"/>
              <w:rPr>
                <w:spacing w:val="-2"/>
              </w:rPr>
            </w:pPr>
            <w:r w:rsidRPr="00533B32">
              <w:rPr>
                <w:spacing w:val="-2"/>
              </w:rPr>
              <w:t xml:space="preserve"> </w:t>
            </w:r>
          </w:p>
        </w:tc>
        <w:tc>
          <w:tcPr>
            <w:tcW w:w="2555" w:type="dxa"/>
            <w:tcMar>
              <w:left w:w="142" w:type="dxa"/>
              <w:right w:w="142" w:type="dxa"/>
            </w:tcMar>
          </w:tcPr>
          <w:p w:rsidR="006776A2" w:rsidRPr="00533B32" w:rsidRDefault="006776A2" w:rsidP="008F7CA6">
            <w:pPr>
              <w:tabs>
                <w:tab w:val="left" w:pos="-720"/>
              </w:tabs>
              <w:suppressAutoHyphens/>
              <w:spacing w:before="90"/>
              <w:rPr>
                <w:spacing w:val="-2"/>
              </w:rPr>
            </w:pPr>
            <w:r w:rsidRPr="00533B32">
              <w:rPr>
                <w:b/>
                <w:spacing w:val="-2"/>
              </w:rPr>
              <w:t>COLUMN 1</w:t>
            </w:r>
          </w:p>
          <w:p w:rsidR="006776A2" w:rsidRPr="00533B32" w:rsidRDefault="006776A2" w:rsidP="008F7CA6">
            <w:pPr>
              <w:tabs>
                <w:tab w:val="left" w:pos="-720"/>
              </w:tabs>
              <w:suppressAutoHyphens/>
              <w:spacing w:after="54"/>
              <w:rPr>
                <w:spacing w:val="-2"/>
              </w:rPr>
            </w:pPr>
            <w:r w:rsidRPr="00533B32">
              <w:rPr>
                <w:spacing w:val="-2"/>
              </w:rPr>
              <w:t xml:space="preserve">Name and address of </w:t>
            </w:r>
            <w:r w:rsidRPr="00533B32">
              <w:rPr>
                <w:b/>
                <w:spacing w:val="-2"/>
              </w:rPr>
              <w:t>landowners</w:t>
            </w:r>
          </w:p>
        </w:tc>
        <w:tc>
          <w:tcPr>
            <w:tcW w:w="2735" w:type="dxa"/>
            <w:tcMar>
              <w:left w:w="142" w:type="dxa"/>
              <w:right w:w="142" w:type="dxa"/>
            </w:tcMar>
          </w:tcPr>
          <w:p w:rsidR="006776A2" w:rsidRPr="00533B32" w:rsidRDefault="006776A2" w:rsidP="008F7CA6">
            <w:pPr>
              <w:tabs>
                <w:tab w:val="left" w:pos="-720"/>
              </w:tabs>
              <w:suppressAutoHyphens/>
              <w:spacing w:before="90"/>
              <w:rPr>
                <w:spacing w:val="-2"/>
              </w:rPr>
            </w:pPr>
            <w:r w:rsidRPr="00533B32">
              <w:rPr>
                <w:b/>
                <w:spacing w:val="-2"/>
              </w:rPr>
              <w:t>COLUMN 2</w:t>
            </w:r>
          </w:p>
          <w:p w:rsidR="006776A2" w:rsidRPr="00533B32" w:rsidRDefault="006776A2" w:rsidP="008F7CA6">
            <w:pPr>
              <w:tabs>
                <w:tab w:val="left" w:pos="-720"/>
              </w:tabs>
              <w:suppressAutoHyphens/>
              <w:spacing w:after="54"/>
              <w:rPr>
                <w:spacing w:val="-2"/>
              </w:rPr>
            </w:pPr>
            <w:r w:rsidRPr="00533B32">
              <w:rPr>
                <w:b/>
                <w:spacing w:val="-2"/>
              </w:rPr>
              <w:t>Lands</w:t>
            </w:r>
            <w:r w:rsidRPr="00533B32">
              <w:rPr>
                <w:spacing w:val="-2"/>
              </w:rPr>
              <w:t xml:space="preserve"> affected by this Agreement</w:t>
            </w:r>
          </w:p>
        </w:tc>
        <w:tc>
          <w:tcPr>
            <w:tcW w:w="2733" w:type="dxa"/>
            <w:tcMar>
              <w:left w:w="142" w:type="dxa"/>
              <w:right w:w="142" w:type="dxa"/>
            </w:tcMar>
          </w:tcPr>
          <w:p w:rsidR="006776A2" w:rsidRDefault="006776A2" w:rsidP="008F7CA6">
            <w:pPr>
              <w:tabs>
                <w:tab w:val="left" w:pos="-720"/>
              </w:tabs>
              <w:suppressAutoHyphens/>
              <w:spacing w:before="90"/>
              <w:rPr>
                <w:spacing w:val="-2"/>
              </w:rPr>
            </w:pPr>
            <w:r>
              <w:rPr>
                <w:b/>
                <w:spacing w:val="-2"/>
              </w:rPr>
              <w:t xml:space="preserve"> </w:t>
            </w:r>
            <w:r w:rsidRPr="00533B32">
              <w:rPr>
                <w:b/>
                <w:spacing w:val="-2"/>
              </w:rPr>
              <w:t>COLUMN 3</w:t>
            </w:r>
            <w:r w:rsidRPr="00533B32">
              <w:rPr>
                <w:spacing w:val="-2"/>
              </w:rPr>
              <w:t xml:space="preserve"> </w:t>
            </w:r>
          </w:p>
          <w:p w:rsidR="006776A2" w:rsidRPr="00533B32" w:rsidRDefault="006776A2" w:rsidP="008F7CA6">
            <w:pPr>
              <w:tabs>
                <w:tab w:val="left" w:pos="-720"/>
              </w:tabs>
              <w:suppressAutoHyphens/>
              <w:spacing w:before="90"/>
              <w:rPr>
                <w:b/>
                <w:spacing w:val="-2"/>
              </w:rPr>
            </w:pPr>
            <w:r w:rsidRPr="00533B32">
              <w:rPr>
                <w:spacing w:val="-2"/>
              </w:rPr>
              <w:t>Volume of water entitlement</w:t>
            </w:r>
          </w:p>
        </w:tc>
        <w:tc>
          <w:tcPr>
            <w:tcW w:w="2735" w:type="dxa"/>
            <w:tcMar>
              <w:left w:w="142" w:type="dxa"/>
              <w:right w:w="142" w:type="dxa"/>
            </w:tcMar>
          </w:tcPr>
          <w:p w:rsidR="006776A2" w:rsidRDefault="006776A2" w:rsidP="008F7CA6">
            <w:pPr>
              <w:tabs>
                <w:tab w:val="left" w:pos="-720"/>
              </w:tabs>
              <w:suppressAutoHyphens/>
              <w:spacing w:before="90"/>
              <w:rPr>
                <w:b/>
                <w:spacing w:val="-2"/>
              </w:rPr>
            </w:pPr>
            <w:r>
              <w:rPr>
                <w:b/>
                <w:spacing w:val="-2"/>
              </w:rPr>
              <w:t xml:space="preserve"> </w:t>
            </w:r>
            <w:r w:rsidRPr="00533B32">
              <w:rPr>
                <w:b/>
                <w:spacing w:val="-2"/>
              </w:rPr>
              <w:t>COLUMN 4</w:t>
            </w:r>
            <w:r>
              <w:rPr>
                <w:b/>
                <w:spacing w:val="-2"/>
              </w:rPr>
              <w:t xml:space="preserve"> </w:t>
            </w:r>
          </w:p>
          <w:p w:rsidR="006776A2" w:rsidRPr="00533B32" w:rsidRDefault="006776A2" w:rsidP="008F7CA6">
            <w:pPr>
              <w:tabs>
                <w:tab w:val="left" w:pos="-720"/>
              </w:tabs>
              <w:suppressAutoHyphens/>
              <w:spacing w:before="90"/>
              <w:rPr>
                <w:b/>
                <w:spacing w:val="-2"/>
              </w:rPr>
            </w:pPr>
            <w:r w:rsidRPr="00533B32">
              <w:rPr>
                <w:spacing w:val="-2"/>
              </w:rPr>
              <w:t>Volume of Delivery Share</w:t>
            </w:r>
          </w:p>
        </w:tc>
        <w:tc>
          <w:tcPr>
            <w:tcW w:w="2735" w:type="dxa"/>
            <w:tcMar>
              <w:left w:w="142" w:type="dxa"/>
              <w:right w:w="142" w:type="dxa"/>
            </w:tcMar>
          </w:tcPr>
          <w:p w:rsidR="006776A2" w:rsidRDefault="006776A2" w:rsidP="008F7CA6">
            <w:pPr>
              <w:tabs>
                <w:tab w:val="left" w:pos="-720"/>
              </w:tabs>
              <w:suppressAutoHyphens/>
              <w:spacing w:before="90"/>
              <w:rPr>
                <w:b/>
                <w:spacing w:val="-2"/>
              </w:rPr>
            </w:pPr>
            <w:r w:rsidRPr="00533B32">
              <w:rPr>
                <w:b/>
                <w:spacing w:val="-2"/>
              </w:rPr>
              <w:t>COLUMN 5</w:t>
            </w:r>
          </w:p>
          <w:p w:rsidR="006776A2" w:rsidRPr="00533B32" w:rsidRDefault="006776A2" w:rsidP="008F7CA6">
            <w:pPr>
              <w:tabs>
                <w:tab w:val="left" w:pos="-720"/>
              </w:tabs>
              <w:suppressAutoHyphens/>
              <w:spacing w:before="90"/>
              <w:rPr>
                <w:b/>
                <w:spacing w:val="-2"/>
              </w:rPr>
            </w:pPr>
            <w:r w:rsidRPr="00533B32">
              <w:rPr>
                <w:b/>
                <w:spacing w:val="-2"/>
              </w:rPr>
              <w:t>Private Works</w:t>
            </w:r>
            <w:r w:rsidRPr="00533B32">
              <w:rPr>
                <w:spacing w:val="-2"/>
              </w:rPr>
              <w:t xml:space="preserve"> to be constructed</w:t>
            </w:r>
          </w:p>
        </w:tc>
      </w:tr>
      <w:tr w:rsidR="006776A2">
        <w:tc>
          <w:tcPr>
            <w:tcW w:w="682" w:type="dxa"/>
            <w:tcMar>
              <w:left w:w="142" w:type="dxa"/>
              <w:right w:w="142" w:type="dxa"/>
            </w:tcMar>
          </w:tcPr>
          <w:p w:rsidR="006776A2" w:rsidRPr="00533B32" w:rsidRDefault="006776A2" w:rsidP="008F7CA6">
            <w:pPr>
              <w:tabs>
                <w:tab w:val="left" w:pos="-720"/>
              </w:tabs>
              <w:suppressAutoHyphens/>
              <w:spacing w:before="90" w:after="54"/>
              <w:rPr>
                <w:b/>
                <w:spacing w:val="-2"/>
              </w:rPr>
            </w:pPr>
          </w:p>
        </w:tc>
        <w:tc>
          <w:tcPr>
            <w:tcW w:w="255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3"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r>
      <w:tr w:rsidR="006776A2" w:rsidRPr="00533B32">
        <w:tc>
          <w:tcPr>
            <w:tcW w:w="682" w:type="dxa"/>
            <w:tcMar>
              <w:left w:w="142" w:type="dxa"/>
              <w:right w:w="142" w:type="dxa"/>
            </w:tcMar>
          </w:tcPr>
          <w:p w:rsidR="006776A2" w:rsidRPr="00533B32" w:rsidRDefault="006776A2" w:rsidP="008F7CA6">
            <w:pPr>
              <w:tabs>
                <w:tab w:val="left" w:pos="-720"/>
              </w:tabs>
              <w:suppressAutoHyphens/>
              <w:spacing w:before="90" w:after="54"/>
              <w:rPr>
                <w:b/>
                <w:spacing w:val="-2"/>
              </w:rPr>
            </w:pPr>
          </w:p>
        </w:tc>
        <w:tc>
          <w:tcPr>
            <w:tcW w:w="255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3"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r>
      <w:tr w:rsidR="006776A2" w:rsidRPr="00533B32">
        <w:tc>
          <w:tcPr>
            <w:tcW w:w="682" w:type="dxa"/>
            <w:tcMar>
              <w:left w:w="142" w:type="dxa"/>
              <w:right w:w="142" w:type="dxa"/>
            </w:tcMar>
          </w:tcPr>
          <w:p w:rsidR="006776A2" w:rsidRPr="00533B32" w:rsidRDefault="006776A2" w:rsidP="008F7CA6">
            <w:pPr>
              <w:tabs>
                <w:tab w:val="left" w:pos="-720"/>
              </w:tabs>
              <w:suppressAutoHyphens/>
              <w:spacing w:before="90" w:after="54"/>
              <w:rPr>
                <w:b/>
                <w:spacing w:val="-2"/>
              </w:rPr>
            </w:pPr>
          </w:p>
        </w:tc>
        <w:tc>
          <w:tcPr>
            <w:tcW w:w="255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3"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r>
      <w:tr w:rsidR="006776A2" w:rsidRPr="00533B32">
        <w:tc>
          <w:tcPr>
            <w:tcW w:w="682" w:type="dxa"/>
            <w:tcMar>
              <w:left w:w="142" w:type="dxa"/>
              <w:right w:w="142" w:type="dxa"/>
            </w:tcMar>
          </w:tcPr>
          <w:p w:rsidR="006776A2" w:rsidRPr="00533B32" w:rsidRDefault="006776A2" w:rsidP="008F7CA6">
            <w:pPr>
              <w:tabs>
                <w:tab w:val="left" w:pos="-720"/>
              </w:tabs>
              <w:suppressAutoHyphens/>
              <w:spacing w:before="90" w:after="54"/>
              <w:rPr>
                <w:b/>
                <w:spacing w:val="-2"/>
              </w:rPr>
            </w:pPr>
          </w:p>
        </w:tc>
        <w:tc>
          <w:tcPr>
            <w:tcW w:w="255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3"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r>
      <w:tr w:rsidR="006776A2" w:rsidRPr="00533B32">
        <w:tc>
          <w:tcPr>
            <w:tcW w:w="682" w:type="dxa"/>
            <w:tcMar>
              <w:left w:w="142" w:type="dxa"/>
              <w:right w:w="142" w:type="dxa"/>
            </w:tcMar>
          </w:tcPr>
          <w:p w:rsidR="006776A2" w:rsidRPr="00533B32" w:rsidRDefault="006776A2" w:rsidP="008F7CA6">
            <w:pPr>
              <w:tabs>
                <w:tab w:val="left" w:pos="-720"/>
              </w:tabs>
              <w:suppressAutoHyphens/>
              <w:spacing w:before="90" w:after="54"/>
              <w:rPr>
                <w:b/>
                <w:spacing w:val="-2"/>
              </w:rPr>
            </w:pPr>
          </w:p>
        </w:tc>
        <w:tc>
          <w:tcPr>
            <w:tcW w:w="255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3"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r>
      <w:tr w:rsidR="006776A2" w:rsidRPr="00533B32">
        <w:tc>
          <w:tcPr>
            <w:tcW w:w="682" w:type="dxa"/>
            <w:tcMar>
              <w:left w:w="142" w:type="dxa"/>
              <w:right w:w="142" w:type="dxa"/>
            </w:tcMar>
          </w:tcPr>
          <w:p w:rsidR="006776A2" w:rsidRPr="00533B32" w:rsidRDefault="006776A2" w:rsidP="008F7CA6">
            <w:pPr>
              <w:tabs>
                <w:tab w:val="left" w:pos="-720"/>
              </w:tabs>
              <w:suppressAutoHyphens/>
              <w:spacing w:before="90" w:after="54"/>
              <w:rPr>
                <w:b/>
                <w:spacing w:val="-2"/>
              </w:rPr>
            </w:pPr>
          </w:p>
        </w:tc>
        <w:tc>
          <w:tcPr>
            <w:tcW w:w="255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3"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r>
      <w:tr w:rsidR="006776A2" w:rsidRPr="00533B32">
        <w:tc>
          <w:tcPr>
            <w:tcW w:w="682" w:type="dxa"/>
            <w:tcMar>
              <w:left w:w="142" w:type="dxa"/>
              <w:right w:w="142" w:type="dxa"/>
            </w:tcMar>
          </w:tcPr>
          <w:p w:rsidR="006776A2" w:rsidRPr="00533B32" w:rsidRDefault="006776A2" w:rsidP="008F7CA6">
            <w:pPr>
              <w:tabs>
                <w:tab w:val="left" w:pos="-720"/>
              </w:tabs>
              <w:suppressAutoHyphens/>
              <w:spacing w:before="90" w:after="54"/>
              <w:rPr>
                <w:b/>
                <w:spacing w:val="-2"/>
              </w:rPr>
            </w:pPr>
          </w:p>
        </w:tc>
        <w:tc>
          <w:tcPr>
            <w:tcW w:w="255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3"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r>
      <w:tr w:rsidR="006776A2" w:rsidRPr="00533B32">
        <w:tc>
          <w:tcPr>
            <w:tcW w:w="682" w:type="dxa"/>
            <w:tcMar>
              <w:left w:w="142" w:type="dxa"/>
              <w:right w:w="142" w:type="dxa"/>
            </w:tcMar>
          </w:tcPr>
          <w:p w:rsidR="006776A2" w:rsidRPr="00533B32" w:rsidRDefault="006776A2" w:rsidP="008F7CA6">
            <w:pPr>
              <w:tabs>
                <w:tab w:val="left" w:pos="-720"/>
              </w:tabs>
              <w:suppressAutoHyphens/>
              <w:spacing w:before="90" w:after="54"/>
              <w:rPr>
                <w:b/>
                <w:spacing w:val="-2"/>
              </w:rPr>
            </w:pPr>
          </w:p>
        </w:tc>
        <w:tc>
          <w:tcPr>
            <w:tcW w:w="255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5" w:type="dxa"/>
            <w:tcMar>
              <w:left w:w="142" w:type="dxa"/>
              <w:right w:w="142" w:type="dxa"/>
            </w:tcMar>
          </w:tcPr>
          <w:p w:rsidR="006776A2" w:rsidRPr="00533B32" w:rsidRDefault="006776A2" w:rsidP="008F7CA6">
            <w:pPr>
              <w:tabs>
                <w:tab w:val="left" w:pos="-720"/>
              </w:tabs>
              <w:suppressAutoHyphens/>
              <w:spacing w:before="90"/>
              <w:rPr>
                <w:b/>
                <w:spacing w:val="-2"/>
              </w:rPr>
            </w:pPr>
          </w:p>
        </w:tc>
        <w:tc>
          <w:tcPr>
            <w:tcW w:w="2733"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c>
          <w:tcPr>
            <w:tcW w:w="2735" w:type="dxa"/>
            <w:tcMar>
              <w:left w:w="142" w:type="dxa"/>
              <w:right w:w="142" w:type="dxa"/>
            </w:tcMar>
          </w:tcPr>
          <w:p w:rsidR="006776A2" w:rsidRPr="00533B32" w:rsidRDefault="006776A2" w:rsidP="008F7CA6">
            <w:pPr>
              <w:tabs>
                <w:tab w:val="left" w:pos="-720"/>
              </w:tabs>
              <w:suppressAutoHyphens/>
              <w:spacing w:before="90" w:after="54"/>
              <w:rPr>
                <w:spacing w:val="-2"/>
              </w:rPr>
            </w:pPr>
          </w:p>
        </w:tc>
      </w:tr>
    </w:tbl>
    <w:p w:rsidR="006776A2" w:rsidRPr="00533B32" w:rsidRDefault="006776A2" w:rsidP="006776A2">
      <w:pPr>
        <w:rPr>
          <w:spacing w:val="-2"/>
        </w:rPr>
      </w:pPr>
    </w:p>
    <w:p w:rsidR="00FB741A" w:rsidRDefault="00FB741A" w:rsidP="00E61EBB"/>
    <w:p w:rsidR="00FB741A" w:rsidRDefault="00FB741A" w:rsidP="00E61EBB"/>
    <w:p w:rsidR="00FB741A" w:rsidRDefault="00FB741A" w:rsidP="00E61EBB">
      <w:pPr>
        <w:sectPr w:rsidR="00FB741A" w:rsidSect="00075AE5">
          <w:pgSz w:w="16840" w:h="11907" w:orient="landscape" w:code="9"/>
          <w:pgMar w:top="1440" w:right="1440" w:bottom="1440" w:left="1985" w:header="1440" w:footer="1440" w:gutter="0"/>
          <w:cols w:space="720"/>
          <w:noEndnote/>
          <w:docGrid w:linePitch="326"/>
        </w:sectPr>
      </w:pPr>
    </w:p>
    <w:p w:rsidR="006776A2" w:rsidRPr="00533B32" w:rsidRDefault="006776A2" w:rsidP="006776A2">
      <w:pPr>
        <w:tabs>
          <w:tab w:val="center" w:pos="4513"/>
        </w:tabs>
        <w:suppressAutoHyphens/>
        <w:jc w:val="center"/>
        <w:rPr>
          <w:spacing w:val="-2"/>
        </w:rPr>
      </w:pPr>
      <w:r>
        <w:rPr>
          <w:b/>
          <w:spacing w:val="-2"/>
        </w:rPr>
        <w:lastRenderedPageBreak/>
        <w:t>THIRD</w:t>
      </w:r>
      <w:r w:rsidRPr="00533B32">
        <w:rPr>
          <w:b/>
          <w:spacing w:val="-2"/>
        </w:rPr>
        <w:t xml:space="preserve"> SCHEDULE</w:t>
      </w:r>
    </w:p>
    <w:p w:rsidR="006776A2" w:rsidRPr="00533B32" w:rsidRDefault="006776A2" w:rsidP="006776A2">
      <w:pPr>
        <w:tabs>
          <w:tab w:val="left" w:pos="-720"/>
        </w:tabs>
        <w:suppressAutoHyphens/>
        <w:rPr>
          <w:spacing w:val="-2"/>
        </w:rPr>
      </w:pPr>
    </w:p>
    <w:p w:rsidR="006776A2" w:rsidRPr="00533B32" w:rsidRDefault="006776A2" w:rsidP="006776A2">
      <w:pPr>
        <w:tabs>
          <w:tab w:val="left" w:pos="-720"/>
        </w:tabs>
        <w:suppressAutoHyphens/>
        <w:rPr>
          <w:spacing w:val="-2"/>
        </w:rPr>
      </w:pPr>
    </w:p>
    <w:p w:rsidR="006776A2" w:rsidRPr="00533B32" w:rsidRDefault="006776A2" w:rsidP="006776A2">
      <w:pPr>
        <w:tabs>
          <w:tab w:val="center" w:pos="4513"/>
        </w:tabs>
        <w:suppressAutoHyphens/>
        <w:jc w:val="center"/>
        <w:rPr>
          <w:b/>
          <w:spacing w:val="-2"/>
        </w:rPr>
      </w:pPr>
      <w:r w:rsidRPr="00533B32">
        <w:rPr>
          <w:b/>
          <w:spacing w:val="-2"/>
        </w:rPr>
        <w:t>Works</w:t>
      </w:r>
    </w:p>
    <w:p w:rsidR="00FB741A" w:rsidRDefault="00FB741A" w:rsidP="00E61EBB"/>
    <w:p w:rsidR="006776A2" w:rsidRDefault="006776A2" w:rsidP="00E61EBB"/>
    <w:p w:rsidR="006776A2" w:rsidRDefault="006776A2" w:rsidP="00E61EBB">
      <w:pPr>
        <w:sectPr w:rsidR="006776A2" w:rsidSect="00075AE5">
          <w:pgSz w:w="11907" w:h="16840" w:code="9"/>
          <w:pgMar w:top="1440" w:right="1440" w:bottom="1985" w:left="1440" w:header="1440" w:footer="1440" w:gutter="0"/>
          <w:cols w:space="720"/>
          <w:noEndnote/>
          <w:docGrid w:linePitch="326"/>
        </w:sectPr>
      </w:pPr>
    </w:p>
    <w:p w:rsidR="00075AE5" w:rsidRPr="00533B32" w:rsidRDefault="00075AE5" w:rsidP="00075AE5">
      <w:pPr>
        <w:pStyle w:val="CentreHeading"/>
      </w:pPr>
      <w:r>
        <w:lastRenderedPageBreak/>
        <w:t>FOURTH</w:t>
      </w:r>
      <w:r w:rsidRPr="00533B32">
        <w:t xml:space="preserve"> SCHEDULE</w:t>
      </w:r>
    </w:p>
    <w:p w:rsidR="00075AE5" w:rsidRPr="00533B32" w:rsidRDefault="00075AE5" w:rsidP="00075AE5">
      <w:pPr>
        <w:rPr>
          <w:szCs w:val="22"/>
        </w:rPr>
      </w:pPr>
    </w:p>
    <w:p w:rsidR="00075AE5" w:rsidRPr="00533B32" w:rsidRDefault="00075AE5" w:rsidP="00075AE5">
      <w:pPr>
        <w:rPr>
          <w:szCs w:val="22"/>
        </w:rPr>
      </w:pPr>
    </w:p>
    <w:p w:rsidR="00075AE5" w:rsidRPr="00533B32" w:rsidRDefault="00075AE5" w:rsidP="00075AE5">
      <w:pPr>
        <w:jc w:val="center"/>
        <w:rPr>
          <w:b/>
          <w:szCs w:val="22"/>
        </w:rPr>
      </w:pPr>
      <w:r w:rsidRPr="00533B32">
        <w:rPr>
          <w:b/>
          <w:szCs w:val="22"/>
        </w:rPr>
        <w:t>Part 1 (clause</w:t>
      </w:r>
      <w:r w:rsidR="000840CE">
        <w:rPr>
          <w:b/>
          <w:szCs w:val="22"/>
        </w:rPr>
        <w:t xml:space="preserve"> </w:t>
      </w:r>
      <w:r w:rsidR="000840CE">
        <w:rPr>
          <w:b/>
          <w:szCs w:val="22"/>
        </w:rPr>
        <w:fldChar w:fldCharType="begin"/>
      </w:r>
      <w:r w:rsidR="000840CE">
        <w:rPr>
          <w:b/>
          <w:szCs w:val="22"/>
        </w:rPr>
        <w:instrText xml:space="preserve"> REF _Ref404611800 \r \h </w:instrText>
      </w:r>
      <w:r w:rsidR="000840CE">
        <w:rPr>
          <w:b/>
          <w:szCs w:val="22"/>
        </w:rPr>
      </w:r>
      <w:r w:rsidR="000840CE">
        <w:rPr>
          <w:b/>
          <w:szCs w:val="22"/>
        </w:rPr>
        <w:fldChar w:fldCharType="separate"/>
      </w:r>
      <w:r w:rsidR="004F3E32">
        <w:rPr>
          <w:b/>
          <w:szCs w:val="22"/>
        </w:rPr>
        <w:t>3.1</w:t>
      </w:r>
      <w:r w:rsidR="000840CE">
        <w:rPr>
          <w:b/>
          <w:szCs w:val="22"/>
        </w:rPr>
        <w:fldChar w:fldCharType="end"/>
      </w:r>
      <w:r w:rsidRPr="00533B32">
        <w:rPr>
          <w:b/>
          <w:szCs w:val="22"/>
        </w:rPr>
        <w:t>)</w:t>
      </w:r>
    </w:p>
    <w:p w:rsidR="00075AE5" w:rsidRPr="00533B32" w:rsidRDefault="00075AE5" w:rsidP="00075AE5">
      <w:pPr>
        <w:rPr>
          <w:b/>
          <w:szCs w:val="22"/>
        </w:rPr>
      </w:pPr>
      <w:r w:rsidRPr="00533B32">
        <w:rPr>
          <w:szCs w:val="22"/>
        </w:rPr>
        <w:t xml:space="preserve">Name of body constituting the </w:t>
      </w:r>
      <w:r w:rsidRPr="00533B32">
        <w:rPr>
          <w:b/>
          <w:szCs w:val="22"/>
        </w:rPr>
        <w:t>Committee</w:t>
      </w:r>
    </w:p>
    <w:p w:rsidR="00075AE5" w:rsidRPr="00533B32" w:rsidRDefault="00075AE5" w:rsidP="00075AE5">
      <w:pPr>
        <w:rPr>
          <w:szCs w:val="22"/>
        </w:rPr>
      </w:pPr>
    </w:p>
    <w:p w:rsidR="00075AE5" w:rsidRPr="00533B32" w:rsidRDefault="00075AE5" w:rsidP="00075AE5">
      <w:pPr>
        <w:jc w:val="center"/>
        <w:rPr>
          <w:b/>
          <w:szCs w:val="22"/>
        </w:rPr>
      </w:pPr>
      <w:r w:rsidRPr="00533B32">
        <w:rPr>
          <w:b/>
          <w:szCs w:val="22"/>
        </w:rPr>
        <w:t xml:space="preserve">Part 2 (clause </w:t>
      </w:r>
      <w:r w:rsidR="00D75704">
        <w:rPr>
          <w:b/>
          <w:szCs w:val="22"/>
        </w:rPr>
        <w:fldChar w:fldCharType="begin"/>
      </w:r>
      <w:r w:rsidR="00D75704">
        <w:rPr>
          <w:b/>
          <w:szCs w:val="22"/>
        </w:rPr>
        <w:instrText xml:space="preserve"> REF _Ref394313192 \r \h </w:instrText>
      </w:r>
      <w:r w:rsidR="00D75704">
        <w:rPr>
          <w:b/>
          <w:szCs w:val="22"/>
        </w:rPr>
      </w:r>
      <w:r w:rsidR="00D75704">
        <w:rPr>
          <w:b/>
          <w:szCs w:val="22"/>
        </w:rPr>
        <w:fldChar w:fldCharType="separate"/>
      </w:r>
      <w:r w:rsidR="004F3E32">
        <w:rPr>
          <w:b/>
          <w:szCs w:val="22"/>
        </w:rPr>
        <w:t>9.12</w:t>
      </w:r>
      <w:r w:rsidR="00D75704">
        <w:rPr>
          <w:b/>
          <w:szCs w:val="22"/>
        </w:rPr>
        <w:fldChar w:fldCharType="end"/>
      </w:r>
      <w:r w:rsidRPr="00533B32">
        <w:rPr>
          <w:b/>
          <w:szCs w:val="22"/>
        </w:rPr>
        <w:t>)</w:t>
      </w:r>
    </w:p>
    <w:p w:rsidR="00075AE5" w:rsidRPr="00533B32" w:rsidRDefault="00075AE5" w:rsidP="00075AE5">
      <w:pPr>
        <w:rPr>
          <w:szCs w:val="22"/>
        </w:rPr>
      </w:pPr>
      <w:r w:rsidRPr="00533B32">
        <w:rPr>
          <w:szCs w:val="22"/>
        </w:rPr>
        <w:t xml:space="preserve">Criteria for distributing </w:t>
      </w:r>
      <w:r w:rsidRPr="00533B32">
        <w:rPr>
          <w:b/>
          <w:szCs w:val="22"/>
        </w:rPr>
        <w:t>Conveyance Loss</w:t>
      </w:r>
      <w:r w:rsidRPr="00533B32">
        <w:rPr>
          <w:szCs w:val="22"/>
        </w:rPr>
        <w:t>.</w:t>
      </w:r>
    </w:p>
    <w:p w:rsidR="00075AE5" w:rsidRPr="00533B32" w:rsidRDefault="00075AE5" w:rsidP="00075AE5">
      <w:pPr>
        <w:rPr>
          <w:b/>
          <w:i/>
          <w:szCs w:val="22"/>
        </w:rPr>
      </w:pPr>
      <w:r w:rsidRPr="00533B32">
        <w:rPr>
          <w:b/>
          <w:szCs w:val="22"/>
        </w:rPr>
        <w:t>[</w:t>
      </w:r>
      <w:r w:rsidRPr="00533B32">
        <w:rPr>
          <w:i/>
          <w:szCs w:val="22"/>
        </w:rPr>
        <w:t>insert agreed criteria]</w:t>
      </w:r>
    </w:p>
    <w:p w:rsidR="00075AE5" w:rsidRPr="00533B32" w:rsidRDefault="00075AE5" w:rsidP="00075AE5">
      <w:pPr>
        <w:rPr>
          <w:szCs w:val="22"/>
        </w:rPr>
      </w:pPr>
    </w:p>
    <w:p w:rsidR="00075AE5" w:rsidRPr="00533B32" w:rsidRDefault="00075AE5" w:rsidP="00075AE5">
      <w:pPr>
        <w:jc w:val="center"/>
        <w:rPr>
          <w:b/>
          <w:szCs w:val="22"/>
        </w:rPr>
      </w:pPr>
      <w:r w:rsidRPr="00533B32">
        <w:rPr>
          <w:b/>
          <w:szCs w:val="22"/>
        </w:rPr>
        <w:t>Part 3 (clause</w:t>
      </w:r>
      <w:r w:rsidR="00D75704">
        <w:rPr>
          <w:b/>
          <w:szCs w:val="22"/>
        </w:rPr>
        <w:t xml:space="preserve"> </w:t>
      </w:r>
      <w:r w:rsidR="00D75704">
        <w:rPr>
          <w:b/>
          <w:szCs w:val="22"/>
        </w:rPr>
        <w:fldChar w:fldCharType="begin"/>
      </w:r>
      <w:r w:rsidR="00D75704">
        <w:rPr>
          <w:b/>
          <w:szCs w:val="22"/>
        </w:rPr>
        <w:instrText xml:space="preserve"> REF _Ref404614742 \r \h </w:instrText>
      </w:r>
      <w:r w:rsidR="00D75704">
        <w:rPr>
          <w:b/>
          <w:szCs w:val="22"/>
        </w:rPr>
      </w:r>
      <w:r w:rsidR="00D75704">
        <w:rPr>
          <w:b/>
          <w:szCs w:val="22"/>
        </w:rPr>
        <w:fldChar w:fldCharType="separate"/>
      </w:r>
      <w:r w:rsidR="004F3E32">
        <w:rPr>
          <w:b/>
          <w:szCs w:val="22"/>
        </w:rPr>
        <w:t>11.2</w:t>
      </w:r>
      <w:r w:rsidR="00D75704">
        <w:rPr>
          <w:b/>
          <w:szCs w:val="22"/>
        </w:rPr>
        <w:fldChar w:fldCharType="end"/>
      </w:r>
      <w:r w:rsidRPr="00533B32">
        <w:rPr>
          <w:b/>
          <w:szCs w:val="22"/>
        </w:rPr>
        <w:t>)</w:t>
      </w:r>
    </w:p>
    <w:p w:rsidR="00075AE5" w:rsidRPr="00533B32" w:rsidRDefault="00075AE5" w:rsidP="00075AE5">
      <w:pPr>
        <w:rPr>
          <w:szCs w:val="22"/>
        </w:rPr>
      </w:pPr>
      <w:r w:rsidRPr="00533B32">
        <w:rPr>
          <w:szCs w:val="22"/>
        </w:rPr>
        <w:t xml:space="preserve">Criteria for assessing </w:t>
      </w:r>
      <w:r w:rsidRPr="00533B32">
        <w:rPr>
          <w:b/>
          <w:szCs w:val="22"/>
        </w:rPr>
        <w:t>capital charge</w:t>
      </w:r>
    </w:p>
    <w:p w:rsidR="00075AE5" w:rsidRPr="00533B32" w:rsidRDefault="00075AE5" w:rsidP="00075AE5">
      <w:pPr>
        <w:rPr>
          <w:i/>
          <w:szCs w:val="22"/>
        </w:rPr>
      </w:pPr>
      <w:r w:rsidRPr="00533B32">
        <w:rPr>
          <w:szCs w:val="22"/>
        </w:rPr>
        <w:t>[</w:t>
      </w:r>
      <w:r w:rsidRPr="00533B32">
        <w:rPr>
          <w:i/>
          <w:szCs w:val="22"/>
        </w:rPr>
        <w:t>insert agreed criteria]</w:t>
      </w:r>
    </w:p>
    <w:p w:rsidR="00075AE5" w:rsidRPr="00533B32" w:rsidRDefault="00075AE5" w:rsidP="00075AE5">
      <w:pPr>
        <w:rPr>
          <w:szCs w:val="22"/>
        </w:rPr>
      </w:pPr>
    </w:p>
    <w:p w:rsidR="00075AE5" w:rsidRPr="00533B32" w:rsidRDefault="00075AE5" w:rsidP="00075AE5">
      <w:pPr>
        <w:jc w:val="center"/>
        <w:rPr>
          <w:b/>
          <w:szCs w:val="22"/>
        </w:rPr>
      </w:pPr>
      <w:r w:rsidRPr="00533B32">
        <w:rPr>
          <w:b/>
          <w:szCs w:val="22"/>
        </w:rPr>
        <w:t xml:space="preserve">Part 4 (clause </w:t>
      </w:r>
      <w:r w:rsidR="00D75704">
        <w:rPr>
          <w:b/>
          <w:szCs w:val="22"/>
        </w:rPr>
        <w:fldChar w:fldCharType="begin"/>
      </w:r>
      <w:r w:rsidR="00D75704">
        <w:rPr>
          <w:b/>
          <w:szCs w:val="22"/>
        </w:rPr>
        <w:instrText xml:space="preserve"> REF _Ref394314783 \r \h </w:instrText>
      </w:r>
      <w:r w:rsidR="00D75704">
        <w:rPr>
          <w:b/>
          <w:szCs w:val="22"/>
        </w:rPr>
      </w:r>
      <w:r w:rsidR="00D75704">
        <w:rPr>
          <w:b/>
          <w:szCs w:val="22"/>
        </w:rPr>
        <w:fldChar w:fldCharType="separate"/>
      </w:r>
      <w:r w:rsidR="004F3E32">
        <w:rPr>
          <w:b/>
          <w:szCs w:val="22"/>
        </w:rPr>
        <w:t>11.4</w:t>
      </w:r>
      <w:r w:rsidR="00D75704">
        <w:rPr>
          <w:b/>
          <w:szCs w:val="22"/>
        </w:rPr>
        <w:fldChar w:fldCharType="end"/>
      </w:r>
      <w:r w:rsidRPr="00533B32">
        <w:rPr>
          <w:b/>
          <w:szCs w:val="22"/>
        </w:rPr>
        <w:t>)</w:t>
      </w:r>
    </w:p>
    <w:p w:rsidR="00075AE5" w:rsidRPr="00533B32" w:rsidRDefault="00075AE5" w:rsidP="00075AE5">
      <w:pPr>
        <w:rPr>
          <w:szCs w:val="22"/>
        </w:rPr>
      </w:pPr>
      <w:r w:rsidRPr="00533B32">
        <w:rPr>
          <w:szCs w:val="22"/>
        </w:rPr>
        <w:t xml:space="preserve">Criteria for assessing </w:t>
      </w:r>
      <w:r w:rsidRPr="00533B32">
        <w:rPr>
          <w:b/>
          <w:szCs w:val="22"/>
        </w:rPr>
        <w:t>annual charge</w:t>
      </w:r>
      <w:r w:rsidRPr="00533B32">
        <w:rPr>
          <w:szCs w:val="22"/>
        </w:rPr>
        <w:t>.</w:t>
      </w:r>
    </w:p>
    <w:p w:rsidR="00075AE5" w:rsidRPr="00533B32" w:rsidRDefault="00075AE5" w:rsidP="00075AE5">
      <w:pPr>
        <w:rPr>
          <w:szCs w:val="22"/>
        </w:rPr>
      </w:pPr>
    </w:p>
    <w:p w:rsidR="00075AE5" w:rsidRPr="00533B32" w:rsidRDefault="00075AE5" w:rsidP="00075AE5">
      <w:pPr>
        <w:rPr>
          <w:i/>
          <w:szCs w:val="22"/>
        </w:rPr>
      </w:pPr>
      <w:r w:rsidRPr="00533B32">
        <w:rPr>
          <w:i/>
          <w:szCs w:val="22"/>
        </w:rPr>
        <w:t>[Insert agreed criteria]</w:t>
      </w:r>
    </w:p>
    <w:p w:rsidR="00075AE5" w:rsidRPr="00533B32" w:rsidRDefault="00075AE5" w:rsidP="00075AE5">
      <w:pPr>
        <w:rPr>
          <w:i/>
          <w:szCs w:val="22"/>
        </w:rPr>
      </w:pPr>
    </w:p>
    <w:p w:rsidR="00075AE5" w:rsidRPr="00533B32" w:rsidRDefault="00075AE5" w:rsidP="00075AE5">
      <w:pPr>
        <w:rPr>
          <w:i/>
          <w:szCs w:val="22"/>
        </w:rPr>
      </w:pPr>
      <w:r w:rsidRPr="00533B32">
        <w:rPr>
          <w:i/>
          <w:szCs w:val="22"/>
        </w:rPr>
        <w:t xml:space="preserve">Examples – </w:t>
      </w:r>
    </w:p>
    <w:p w:rsidR="00075AE5" w:rsidRPr="00533B32" w:rsidRDefault="00075AE5" w:rsidP="00075AE5">
      <w:pPr>
        <w:rPr>
          <w:i/>
          <w:szCs w:val="22"/>
        </w:rPr>
      </w:pPr>
    </w:p>
    <w:p w:rsidR="00075AE5" w:rsidRPr="00533B32" w:rsidRDefault="00075AE5" w:rsidP="00075AE5">
      <w:pPr>
        <w:numPr>
          <w:ilvl w:val="0"/>
          <w:numId w:val="8"/>
        </w:numPr>
        <w:rPr>
          <w:i/>
        </w:rPr>
      </w:pPr>
      <w:r w:rsidRPr="00533B32">
        <w:rPr>
          <w:i/>
        </w:rPr>
        <w:t xml:space="preserve">a fixed amount; </w:t>
      </w:r>
    </w:p>
    <w:p w:rsidR="00075AE5" w:rsidRPr="00533B32" w:rsidRDefault="00075AE5" w:rsidP="00075AE5">
      <w:pPr>
        <w:numPr>
          <w:ilvl w:val="0"/>
          <w:numId w:val="8"/>
        </w:numPr>
        <w:rPr>
          <w:i/>
        </w:rPr>
      </w:pPr>
      <w:r w:rsidRPr="00533B32">
        <w:rPr>
          <w:i/>
        </w:rPr>
        <w:t xml:space="preserve">an amount fixed according to the volume of water used by each </w:t>
      </w:r>
      <w:r w:rsidRPr="00533B32">
        <w:rPr>
          <w:b/>
          <w:i/>
        </w:rPr>
        <w:t>landowner</w:t>
      </w:r>
      <w:r w:rsidRPr="00533B32">
        <w:rPr>
          <w:i/>
        </w:rPr>
        <w:t>;</w:t>
      </w:r>
    </w:p>
    <w:p w:rsidR="00075AE5" w:rsidRPr="00533B32" w:rsidRDefault="00075AE5" w:rsidP="00075AE5">
      <w:pPr>
        <w:numPr>
          <w:ilvl w:val="0"/>
          <w:numId w:val="8"/>
        </w:numPr>
        <w:rPr>
          <w:i/>
        </w:rPr>
      </w:pPr>
      <w:r w:rsidRPr="00533B32">
        <w:rPr>
          <w:i/>
        </w:rPr>
        <w:t xml:space="preserve">an amount fixed according to the number of times the </w:t>
      </w:r>
      <w:r w:rsidRPr="00533B32">
        <w:rPr>
          <w:b/>
          <w:i/>
        </w:rPr>
        <w:t>landowner</w:t>
      </w:r>
      <w:r w:rsidRPr="00533B32">
        <w:rPr>
          <w:i/>
        </w:rPr>
        <w:t xml:space="preserve"> has used the </w:t>
      </w:r>
      <w:r w:rsidRPr="00533B32">
        <w:rPr>
          <w:b/>
          <w:i/>
        </w:rPr>
        <w:t>works</w:t>
      </w:r>
      <w:r w:rsidRPr="00533B32">
        <w:rPr>
          <w:i/>
        </w:rPr>
        <w:t xml:space="preserve"> to supply water to the </w:t>
      </w:r>
      <w:r w:rsidRPr="00533B32">
        <w:rPr>
          <w:b/>
          <w:i/>
        </w:rPr>
        <w:t>landowner's land</w:t>
      </w:r>
      <w:r w:rsidRPr="00533B32">
        <w:rPr>
          <w:i/>
        </w:rPr>
        <w:t xml:space="preserve">; </w:t>
      </w:r>
    </w:p>
    <w:p w:rsidR="00075AE5" w:rsidRPr="00533B32" w:rsidRDefault="00075AE5" w:rsidP="00075AE5">
      <w:pPr>
        <w:numPr>
          <w:ilvl w:val="0"/>
          <w:numId w:val="8"/>
        </w:numPr>
        <w:rPr>
          <w:i/>
        </w:rPr>
      </w:pPr>
      <w:r w:rsidRPr="00533B32">
        <w:rPr>
          <w:i/>
        </w:rPr>
        <w:t xml:space="preserve">any other matter the </w:t>
      </w:r>
      <w:r w:rsidRPr="00533B32">
        <w:rPr>
          <w:b/>
          <w:i/>
        </w:rPr>
        <w:t>Committee</w:t>
      </w:r>
      <w:r w:rsidRPr="00533B32">
        <w:rPr>
          <w:i/>
        </w:rPr>
        <w:t xml:space="preserve"> thinks relevant;</w:t>
      </w:r>
    </w:p>
    <w:p w:rsidR="00075AE5" w:rsidRPr="00533B32" w:rsidRDefault="00075AE5" w:rsidP="00075AE5">
      <w:pPr>
        <w:numPr>
          <w:ilvl w:val="0"/>
          <w:numId w:val="8"/>
        </w:numPr>
        <w:rPr>
          <w:i/>
        </w:rPr>
      </w:pPr>
      <w:r w:rsidRPr="00533B32">
        <w:rPr>
          <w:i/>
        </w:rPr>
        <w:t>the conveyance loss (if any); or</w:t>
      </w:r>
    </w:p>
    <w:p w:rsidR="00075AE5" w:rsidRPr="00533B32" w:rsidRDefault="00075AE5" w:rsidP="00075AE5">
      <w:pPr>
        <w:numPr>
          <w:ilvl w:val="0"/>
          <w:numId w:val="8"/>
        </w:numPr>
        <w:rPr>
          <w:i/>
        </w:rPr>
      </w:pPr>
      <w:r w:rsidRPr="00533B32">
        <w:rPr>
          <w:i/>
        </w:rPr>
        <w:t>any combination of amounts referred to in paragraphs 1, 2, 3, 4 or 5.</w:t>
      </w:r>
    </w:p>
    <w:p w:rsidR="00075AE5" w:rsidRPr="00533B32" w:rsidRDefault="00075AE5" w:rsidP="00075AE5">
      <w:pPr>
        <w:tabs>
          <w:tab w:val="center" w:pos="4513"/>
        </w:tabs>
        <w:suppressAutoHyphens/>
        <w:rPr>
          <w:spacing w:val="-2"/>
        </w:rPr>
      </w:pPr>
    </w:p>
    <w:p w:rsidR="00075AE5" w:rsidRDefault="00075AE5" w:rsidP="00E61EBB">
      <w:pPr>
        <w:sectPr w:rsidR="00075AE5" w:rsidSect="00075AE5">
          <w:pgSz w:w="11907" w:h="16840" w:code="9"/>
          <w:pgMar w:top="1440" w:right="1440" w:bottom="1985" w:left="1440" w:header="1440" w:footer="1440" w:gutter="0"/>
          <w:cols w:space="720"/>
          <w:noEndnote/>
          <w:docGrid w:linePitch="326"/>
        </w:sectPr>
      </w:pPr>
    </w:p>
    <w:p w:rsidR="00075AE5" w:rsidRPr="00533B32" w:rsidRDefault="00075AE5" w:rsidP="00075AE5">
      <w:pPr>
        <w:tabs>
          <w:tab w:val="center" w:pos="4513"/>
        </w:tabs>
        <w:suppressAutoHyphens/>
        <w:rPr>
          <w:spacing w:val="-2"/>
        </w:rPr>
      </w:pPr>
      <w:r>
        <w:rPr>
          <w:b/>
          <w:spacing w:val="-2"/>
        </w:rPr>
        <w:lastRenderedPageBreak/>
        <w:t>FIFTH</w:t>
      </w:r>
      <w:r w:rsidRPr="00533B32">
        <w:rPr>
          <w:b/>
          <w:spacing w:val="-2"/>
        </w:rPr>
        <w:t xml:space="preserve"> SCHEDULE</w:t>
      </w:r>
    </w:p>
    <w:p w:rsidR="00075AE5" w:rsidRPr="00533B32" w:rsidRDefault="00075AE5" w:rsidP="00075AE5">
      <w:pPr>
        <w:tabs>
          <w:tab w:val="left" w:pos="-720"/>
        </w:tabs>
        <w:suppressAutoHyphens/>
        <w:rPr>
          <w:spacing w:val="-2"/>
        </w:rPr>
      </w:pPr>
    </w:p>
    <w:p w:rsidR="00075AE5" w:rsidRPr="00533B32" w:rsidRDefault="00075AE5" w:rsidP="00075AE5">
      <w:pPr>
        <w:tabs>
          <w:tab w:val="left" w:pos="-720"/>
        </w:tabs>
        <w:suppressAutoHyphens/>
        <w:rPr>
          <w:b/>
          <w:i/>
          <w:spacing w:val="-2"/>
        </w:rPr>
      </w:pPr>
      <w:r w:rsidRPr="00533B32">
        <w:rPr>
          <w:b/>
          <w:i/>
          <w:spacing w:val="-2"/>
        </w:rPr>
        <w:t>Meetings of landowners</w:t>
      </w:r>
    </w:p>
    <w:p w:rsidR="00075AE5" w:rsidRPr="00533B32" w:rsidRDefault="00075AE5" w:rsidP="00075AE5">
      <w:pPr>
        <w:tabs>
          <w:tab w:val="left" w:pos="-720"/>
        </w:tabs>
        <w:suppressAutoHyphens/>
        <w:rPr>
          <w:spacing w:val="-2"/>
        </w:rPr>
      </w:pPr>
    </w:p>
    <w:p w:rsidR="00075AE5" w:rsidRPr="00533B32" w:rsidRDefault="00075AE5" w:rsidP="00075AE5">
      <w:pPr>
        <w:numPr>
          <w:ilvl w:val="0"/>
          <w:numId w:val="9"/>
        </w:numPr>
        <w:spacing w:after="120"/>
        <w:rPr>
          <w:szCs w:val="22"/>
        </w:rPr>
      </w:pPr>
      <w:r w:rsidRPr="00533B32">
        <w:rPr>
          <w:szCs w:val="22"/>
        </w:rPr>
        <w:t xml:space="preserve">The </w:t>
      </w:r>
      <w:r w:rsidRPr="00533B32">
        <w:rPr>
          <w:b/>
          <w:szCs w:val="22"/>
        </w:rPr>
        <w:t>Committee</w:t>
      </w:r>
      <w:r w:rsidRPr="00533B32">
        <w:rPr>
          <w:szCs w:val="22"/>
        </w:rPr>
        <w:t xml:space="preserve"> may at any time, or the </w:t>
      </w:r>
      <w:r w:rsidRPr="00533B32">
        <w:rPr>
          <w:b/>
          <w:szCs w:val="22"/>
        </w:rPr>
        <w:t>secretary</w:t>
      </w:r>
      <w:r w:rsidRPr="00533B32">
        <w:rPr>
          <w:szCs w:val="22"/>
        </w:rPr>
        <w:t xml:space="preserve"> upon the request in writing of at least 10% of the </w:t>
      </w:r>
      <w:r w:rsidRPr="00533B32">
        <w:rPr>
          <w:b/>
          <w:szCs w:val="22"/>
        </w:rPr>
        <w:t>landowners</w:t>
      </w:r>
      <w:r w:rsidRPr="00533B32">
        <w:rPr>
          <w:szCs w:val="22"/>
        </w:rPr>
        <w:t xml:space="preserve">, must call a general meeting of all </w:t>
      </w:r>
      <w:r w:rsidRPr="00533B32">
        <w:rPr>
          <w:b/>
          <w:szCs w:val="22"/>
        </w:rPr>
        <w:t>landowners</w:t>
      </w:r>
      <w:r w:rsidRPr="00533B32">
        <w:rPr>
          <w:szCs w:val="22"/>
        </w:rPr>
        <w:t xml:space="preserve">.  Any such meeting called by the </w:t>
      </w:r>
      <w:r w:rsidRPr="00533B32">
        <w:rPr>
          <w:b/>
          <w:szCs w:val="22"/>
        </w:rPr>
        <w:t>landowners</w:t>
      </w:r>
      <w:r w:rsidRPr="00533B32">
        <w:rPr>
          <w:szCs w:val="22"/>
        </w:rPr>
        <w:t xml:space="preserve"> shall be held upon such date determined by the </w:t>
      </w:r>
      <w:r w:rsidRPr="00533B32">
        <w:rPr>
          <w:b/>
          <w:szCs w:val="22"/>
        </w:rPr>
        <w:t>Committee</w:t>
      </w:r>
      <w:r w:rsidRPr="00533B32">
        <w:rPr>
          <w:szCs w:val="22"/>
        </w:rPr>
        <w:t xml:space="preserve"> but as soon as possible after receipt by the </w:t>
      </w:r>
      <w:r w:rsidRPr="00533B32">
        <w:rPr>
          <w:b/>
          <w:szCs w:val="22"/>
        </w:rPr>
        <w:t>secretary</w:t>
      </w:r>
      <w:r w:rsidRPr="00533B32">
        <w:rPr>
          <w:szCs w:val="22"/>
        </w:rPr>
        <w:t xml:space="preserve"> of such request.  Fourteen (14) </w:t>
      </w:r>
      <w:proofErr w:type="spellStart"/>
      <w:r w:rsidRPr="00533B32">
        <w:rPr>
          <w:szCs w:val="22"/>
        </w:rPr>
        <w:t>days notice</w:t>
      </w:r>
      <w:proofErr w:type="spellEnd"/>
      <w:r w:rsidRPr="00533B32">
        <w:rPr>
          <w:szCs w:val="22"/>
        </w:rPr>
        <w:t xml:space="preserve"> of the date, place and business of the meeting shall be given to the </w:t>
      </w:r>
      <w:r w:rsidRPr="00533B32">
        <w:rPr>
          <w:b/>
          <w:szCs w:val="22"/>
        </w:rPr>
        <w:t>landowners</w:t>
      </w:r>
      <w:r w:rsidRPr="00533B32">
        <w:rPr>
          <w:szCs w:val="22"/>
        </w:rPr>
        <w:t>.</w:t>
      </w:r>
    </w:p>
    <w:p w:rsidR="00075AE5" w:rsidRPr="00533B32" w:rsidRDefault="00075AE5" w:rsidP="00075AE5">
      <w:pPr>
        <w:numPr>
          <w:ilvl w:val="0"/>
          <w:numId w:val="9"/>
        </w:numPr>
        <w:spacing w:after="120"/>
        <w:rPr>
          <w:szCs w:val="22"/>
        </w:rPr>
      </w:pPr>
      <w:r w:rsidRPr="00533B32">
        <w:rPr>
          <w:szCs w:val="22"/>
        </w:rPr>
        <w:t xml:space="preserve">A quorum for a general meeting shall be 20% of </w:t>
      </w:r>
      <w:r w:rsidRPr="00533B32">
        <w:rPr>
          <w:b/>
          <w:szCs w:val="22"/>
        </w:rPr>
        <w:t>landowners</w:t>
      </w:r>
      <w:r w:rsidRPr="00533B32">
        <w:rPr>
          <w:szCs w:val="22"/>
        </w:rPr>
        <w:t xml:space="preserve"> </w:t>
      </w:r>
      <w:r w:rsidRPr="00953678">
        <w:rPr>
          <w:b/>
          <w:szCs w:val="22"/>
        </w:rPr>
        <w:t>entitled to vote</w:t>
      </w:r>
      <w:r w:rsidRPr="00533B32">
        <w:rPr>
          <w:szCs w:val="22"/>
        </w:rPr>
        <w:t>.</w:t>
      </w:r>
    </w:p>
    <w:p w:rsidR="00D97102" w:rsidRPr="008F1143" w:rsidRDefault="00D97102" w:rsidP="00D97102">
      <w:pPr>
        <w:numPr>
          <w:ilvl w:val="0"/>
          <w:numId w:val="9"/>
        </w:numPr>
        <w:spacing w:after="120"/>
        <w:rPr>
          <w:szCs w:val="22"/>
        </w:rPr>
      </w:pPr>
      <w:bookmarkStart w:id="84" w:name="_Ref403651813"/>
      <w:r w:rsidRPr="008F1143">
        <w:rPr>
          <w:szCs w:val="22"/>
        </w:rPr>
        <w:t xml:space="preserve">Where the registered ownership of a parcel of </w:t>
      </w:r>
      <w:r w:rsidRPr="004019C7">
        <w:rPr>
          <w:b/>
          <w:szCs w:val="22"/>
        </w:rPr>
        <w:t>land</w:t>
      </w:r>
      <w:r w:rsidRPr="008F1143">
        <w:rPr>
          <w:szCs w:val="22"/>
        </w:rPr>
        <w:t xml:space="preserve"> is shared in any way:</w:t>
      </w:r>
    </w:p>
    <w:p w:rsidR="00D97102" w:rsidRPr="008F1143" w:rsidRDefault="00D97102" w:rsidP="00D97102">
      <w:pPr>
        <w:numPr>
          <w:ilvl w:val="1"/>
          <w:numId w:val="9"/>
        </w:numPr>
        <w:spacing w:after="120"/>
        <w:rPr>
          <w:szCs w:val="22"/>
        </w:rPr>
      </w:pPr>
      <w:r w:rsidRPr="008F1143">
        <w:rPr>
          <w:szCs w:val="22"/>
        </w:rPr>
        <w:t xml:space="preserve">each registered proprietor is entitled to be a member however only one registered proprietor of that </w:t>
      </w:r>
      <w:r w:rsidRPr="004019C7">
        <w:rPr>
          <w:b/>
          <w:szCs w:val="22"/>
        </w:rPr>
        <w:t>land</w:t>
      </w:r>
      <w:r w:rsidRPr="008F1143">
        <w:rPr>
          <w:szCs w:val="22"/>
        </w:rPr>
        <w:t xml:space="preserve"> is entitled to vote at any one time;</w:t>
      </w:r>
    </w:p>
    <w:p w:rsidR="00D97102" w:rsidRPr="008F1143" w:rsidRDefault="00D97102" w:rsidP="00D97102">
      <w:pPr>
        <w:numPr>
          <w:ilvl w:val="1"/>
          <w:numId w:val="9"/>
        </w:numPr>
        <w:spacing w:after="120"/>
        <w:rPr>
          <w:szCs w:val="22"/>
        </w:rPr>
      </w:pPr>
      <w:r w:rsidRPr="008F1143">
        <w:rPr>
          <w:szCs w:val="22"/>
        </w:rPr>
        <w:t xml:space="preserve">if more than one registered proprietor votes, then only the vote of the person whose name is the first name in the Agreement and that person must have a present interest in the parcel of </w:t>
      </w:r>
      <w:r w:rsidRPr="004019C7">
        <w:rPr>
          <w:b/>
          <w:szCs w:val="22"/>
        </w:rPr>
        <w:t>land</w:t>
      </w:r>
      <w:r w:rsidRPr="008F1143">
        <w:rPr>
          <w:szCs w:val="22"/>
        </w:rPr>
        <w:t>; and</w:t>
      </w:r>
    </w:p>
    <w:p w:rsidR="00D97102" w:rsidRPr="008F1143" w:rsidRDefault="00D97102" w:rsidP="00D97102">
      <w:pPr>
        <w:numPr>
          <w:ilvl w:val="1"/>
          <w:numId w:val="9"/>
        </w:numPr>
        <w:spacing w:after="120"/>
        <w:rPr>
          <w:szCs w:val="22"/>
        </w:rPr>
      </w:pPr>
      <w:r w:rsidRPr="008F1143">
        <w:rPr>
          <w:szCs w:val="22"/>
        </w:rPr>
        <w:t xml:space="preserve">the Committee is entitled to presume that the </w:t>
      </w:r>
      <w:r w:rsidRPr="008F1143">
        <w:rPr>
          <w:b/>
          <w:szCs w:val="22"/>
        </w:rPr>
        <w:t>landowner entitled to vote</w:t>
      </w:r>
      <w:r w:rsidRPr="008F1143">
        <w:rPr>
          <w:szCs w:val="22"/>
        </w:rPr>
        <w:t xml:space="preserve"> is lawfully authorised to vote on behalf of the remaining registered proprietors of that </w:t>
      </w:r>
      <w:r w:rsidRPr="004019C7">
        <w:rPr>
          <w:b/>
          <w:szCs w:val="22"/>
        </w:rPr>
        <w:t>land</w:t>
      </w:r>
      <w:r w:rsidRPr="008F1143">
        <w:rPr>
          <w:szCs w:val="22"/>
        </w:rPr>
        <w:t xml:space="preserve">.  </w:t>
      </w:r>
    </w:p>
    <w:p w:rsidR="00D97102" w:rsidRPr="008F1143" w:rsidRDefault="00D97102" w:rsidP="00D97102">
      <w:pPr>
        <w:numPr>
          <w:ilvl w:val="0"/>
          <w:numId w:val="9"/>
        </w:numPr>
        <w:spacing w:after="120"/>
        <w:rPr>
          <w:szCs w:val="22"/>
        </w:rPr>
      </w:pPr>
      <w:r w:rsidRPr="008F1143">
        <w:rPr>
          <w:szCs w:val="22"/>
        </w:rPr>
        <w:t xml:space="preserve">Where a </w:t>
      </w:r>
      <w:r w:rsidRPr="004019C7">
        <w:rPr>
          <w:b/>
          <w:szCs w:val="22"/>
        </w:rPr>
        <w:t>landowner</w:t>
      </w:r>
      <w:r w:rsidRPr="008F1143">
        <w:rPr>
          <w:szCs w:val="22"/>
        </w:rPr>
        <w:t xml:space="preserve"> is the registered owner of more than one parcel of land within the </w:t>
      </w:r>
      <w:r w:rsidRPr="004019C7">
        <w:rPr>
          <w:b/>
          <w:szCs w:val="22"/>
        </w:rPr>
        <w:t>Community</w:t>
      </w:r>
      <w:r w:rsidRPr="008F1143">
        <w:rPr>
          <w:szCs w:val="22"/>
        </w:rPr>
        <w:t xml:space="preserve"> </w:t>
      </w:r>
      <w:r w:rsidRPr="004019C7">
        <w:rPr>
          <w:b/>
          <w:szCs w:val="22"/>
        </w:rPr>
        <w:t>Land</w:t>
      </w:r>
      <w:r w:rsidRPr="008F1143">
        <w:rPr>
          <w:szCs w:val="22"/>
        </w:rPr>
        <w:t xml:space="preserve">, including </w:t>
      </w:r>
      <w:r w:rsidRPr="004019C7">
        <w:rPr>
          <w:b/>
          <w:szCs w:val="22"/>
        </w:rPr>
        <w:t>land</w:t>
      </w:r>
      <w:r w:rsidRPr="008F1143">
        <w:rPr>
          <w:szCs w:val="22"/>
        </w:rPr>
        <w:t xml:space="preserve"> where ownership is shared in any way, then irrespective of who else ownership of that parcel or parcels of </w:t>
      </w:r>
      <w:r w:rsidRPr="004019C7">
        <w:rPr>
          <w:b/>
          <w:szCs w:val="22"/>
        </w:rPr>
        <w:t>land</w:t>
      </w:r>
      <w:r w:rsidRPr="008F1143">
        <w:rPr>
          <w:szCs w:val="22"/>
        </w:rPr>
        <w:t xml:space="preserve"> may be shared with, all parcels are to be considered one parcel of </w:t>
      </w:r>
      <w:r w:rsidRPr="004019C7">
        <w:rPr>
          <w:b/>
          <w:szCs w:val="22"/>
        </w:rPr>
        <w:t>land</w:t>
      </w:r>
      <w:r w:rsidRPr="008F1143">
        <w:rPr>
          <w:szCs w:val="22"/>
        </w:rPr>
        <w:t xml:space="preserve"> for the purposes of a </w:t>
      </w:r>
      <w:r w:rsidRPr="004019C7">
        <w:rPr>
          <w:b/>
          <w:szCs w:val="22"/>
        </w:rPr>
        <w:t>landowner’s</w:t>
      </w:r>
      <w:r w:rsidRPr="008F1143">
        <w:rPr>
          <w:szCs w:val="22"/>
        </w:rPr>
        <w:t xml:space="preserve"> entitlement to vot</w:t>
      </w:r>
      <w:bookmarkEnd w:id="84"/>
      <w:r w:rsidRPr="008F1143">
        <w:rPr>
          <w:szCs w:val="22"/>
        </w:rPr>
        <w:t>e.</w:t>
      </w:r>
    </w:p>
    <w:p w:rsidR="00075AE5" w:rsidRPr="00533B32" w:rsidRDefault="00075AE5" w:rsidP="00075AE5">
      <w:pPr>
        <w:numPr>
          <w:ilvl w:val="0"/>
          <w:numId w:val="9"/>
        </w:numPr>
        <w:spacing w:after="120"/>
        <w:rPr>
          <w:szCs w:val="22"/>
        </w:rPr>
      </w:pPr>
      <w:r w:rsidRPr="00533B32">
        <w:rPr>
          <w:szCs w:val="22"/>
        </w:rPr>
        <w:t xml:space="preserve">The Chairperson of the </w:t>
      </w:r>
      <w:r w:rsidRPr="00533B32">
        <w:rPr>
          <w:b/>
          <w:szCs w:val="22"/>
        </w:rPr>
        <w:t>Committee</w:t>
      </w:r>
      <w:r w:rsidRPr="00533B32">
        <w:rPr>
          <w:szCs w:val="22"/>
        </w:rPr>
        <w:t xml:space="preserve"> shall be the chairperson of the annual general meeting or any general meeting of </w:t>
      </w:r>
      <w:r w:rsidRPr="00533B32">
        <w:rPr>
          <w:b/>
          <w:szCs w:val="22"/>
        </w:rPr>
        <w:t>landowners</w:t>
      </w:r>
      <w:r w:rsidRPr="00533B32">
        <w:rPr>
          <w:szCs w:val="22"/>
        </w:rPr>
        <w:t xml:space="preserve"> or in the Chairperson’s absence the meeting shall elect one of the </w:t>
      </w:r>
      <w:r w:rsidRPr="00533B32">
        <w:rPr>
          <w:b/>
          <w:szCs w:val="22"/>
        </w:rPr>
        <w:t>landowners</w:t>
      </w:r>
      <w:r w:rsidRPr="00533B32">
        <w:rPr>
          <w:szCs w:val="22"/>
        </w:rPr>
        <w:t xml:space="preserve"> to chair such meeting.</w:t>
      </w:r>
    </w:p>
    <w:p w:rsidR="00075AE5" w:rsidRPr="00533B32" w:rsidRDefault="00075AE5" w:rsidP="00075AE5">
      <w:pPr>
        <w:numPr>
          <w:ilvl w:val="0"/>
          <w:numId w:val="9"/>
        </w:numPr>
        <w:spacing w:after="120"/>
        <w:rPr>
          <w:szCs w:val="22"/>
        </w:rPr>
      </w:pPr>
      <w:r w:rsidRPr="00533B32">
        <w:rPr>
          <w:szCs w:val="22"/>
        </w:rPr>
        <w:t xml:space="preserve">A question arising at a meeting shall be determined by a majority of votes of </w:t>
      </w:r>
      <w:r w:rsidRPr="00533B32">
        <w:rPr>
          <w:b/>
          <w:szCs w:val="22"/>
        </w:rPr>
        <w:t>landowners</w:t>
      </w:r>
      <w:r w:rsidRPr="00533B32">
        <w:rPr>
          <w:szCs w:val="22"/>
        </w:rPr>
        <w:t xml:space="preserve"> </w:t>
      </w:r>
      <w:r w:rsidR="00D97102">
        <w:rPr>
          <w:b/>
          <w:szCs w:val="22"/>
        </w:rPr>
        <w:t>entitled to vote</w:t>
      </w:r>
      <w:r w:rsidR="00D97102" w:rsidRPr="00533B32">
        <w:rPr>
          <w:szCs w:val="22"/>
        </w:rPr>
        <w:t xml:space="preserve"> </w:t>
      </w:r>
      <w:r w:rsidRPr="00533B32">
        <w:rPr>
          <w:szCs w:val="22"/>
        </w:rPr>
        <w:t xml:space="preserve">on that question, and if voting is equal, the </w:t>
      </w:r>
      <w:r w:rsidR="00D97102">
        <w:rPr>
          <w:szCs w:val="22"/>
        </w:rPr>
        <w:t>Chair</w:t>
      </w:r>
      <w:r w:rsidRPr="00533B32">
        <w:rPr>
          <w:szCs w:val="22"/>
        </w:rPr>
        <w:t>person has a casting as well as a deliberative vote.</w:t>
      </w:r>
    </w:p>
    <w:p w:rsidR="00075AE5" w:rsidRPr="00533B32" w:rsidRDefault="00075AE5" w:rsidP="00075AE5">
      <w:pPr>
        <w:numPr>
          <w:ilvl w:val="0"/>
          <w:numId w:val="9"/>
        </w:numPr>
        <w:spacing w:after="120"/>
        <w:rPr>
          <w:szCs w:val="22"/>
        </w:rPr>
      </w:pPr>
      <w:r w:rsidRPr="00533B32">
        <w:rPr>
          <w:szCs w:val="22"/>
        </w:rPr>
        <w:t xml:space="preserve">A </w:t>
      </w:r>
      <w:r w:rsidR="00561F49" w:rsidRPr="00561F49">
        <w:rPr>
          <w:b/>
          <w:szCs w:val="22"/>
        </w:rPr>
        <w:t>landowner</w:t>
      </w:r>
      <w:r w:rsidRPr="00533B32">
        <w:rPr>
          <w:szCs w:val="22"/>
        </w:rPr>
        <w:t xml:space="preserve"> can appoint in writing another person to act as a proxy at any meeting.</w:t>
      </w:r>
    </w:p>
    <w:p w:rsidR="00075AE5" w:rsidRPr="00533B32" w:rsidRDefault="00075AE5" w:rsidP="00075AE5">
      <w:pPr>
        <w:numPr>
          <w:ilvl w:val="0"/>
          <w:numId w:val="9"/>
        </w:numPr>
        <w:spacing w:after="120"/>
        <w:rPr>
          <w:szCs w:val="22"/>
        </w:rPr>
      </w:pPr>
      <w:r w:rsidRPr="00533B32">
        <w:rPr>
          <w:szCs w:val="22"/>
        </w:rPr>
        <w:t xml:space="preserve">The </w:t>
      </w:r>
      <w:r w:rsidRPr="00533B32">
        <w:rPr>
          <w:b/>
          <w:szCs w:val="22"/>
        </w:rPr>
        <w:t>secretary</w:t>
      </w:r>
      <w:r w:rsidRPr="00533B32">
        <w:rPr>
          <w:szCs w:val="22"/>
        </w:rPr>
        <w:t xml:space="preserve"> shall be responsible for keeping minutes of any general meeting of the </w:t>
      </w:r>
      <w:r w:rsidRPr="00533B32">
        <w:rPr>
          <w:b/>
          <w:szCs w:val="22"/>
        </w:rPr>
        <w:t>landowners</w:t>
      </w:r>
      <w:r w:rsidRPr="00533B32">
        <w:rPr>
          <w:szCs w:val="22"/>
        </w:rPr>
        <w:t>.</w:t>
      </w:r>
    </w:p>
    <w:p w:rsidR="00075AE5" w:rsidRPr="00533B32" w:rsidRDefault="00075AE5" w:rsidP="00075AE5">
      <w:pPr>
        <w:numPr>
          <w:ilvl w:val="0"/>
          <w:numId w:val="9"/>
        </w:numPr>
        <w:spacing w:after="120"/>
        <w:rPr>
          <w:szCs w:val="22"/>
        </w:rPr>
      </w:pPr>
      <w:r w:rsidRPr="00533B32">
        <w:rPr>
          <w:szCs w:val="22"/>
        </w:rPr>
        <w:t xml:space="preserve">The Chairperson of the meeting can otherwise determine procedures at any meeting of </w:t>
      </w:r>
      <w:r w:rsidRPr="00533B32">
        <w:rPr>
          <w:b/>
          <w:szCs w:val="22"/>
        </w:rPr>
        <w:t>landowners</w:t>
      </w:r>
      <w:r w:rsidRPr="00533B32">
        <w:rPr>
          <w:szCs w:val="22"/>
        </w:rPr>
        <w:t>.</w:t>
      </w:r>
    </w:p>
    <w:p w:rsidR="00075AE5" w:rsidRPr="00B43582" w:rsidRDefault="00075AE5" w:rsidP="00075AE5"/>
    <w:p w:rsidR="00C418D3" w:rsidRPr="00533B32" w:rsidRDefault="00C418D3" w:rsidP="00C418D3">
      <w:pPr>
        <w:tabs>
          <w:tab w:val="center" w:pos="4513"/>
        </w:tabs>
        <w:suppressAutoHyphens/>
        <w:rPr>
          <w:spacing w:val="-2"/>
        </w:rPr>
      </w:pPr>
      <w:r>
        <w:br w:type="page"/>
      </w:r>
      <w:r>
        <w:rPr>
          <w:b/>
          <w:spacing w:val="-2"/>
        </w:rPr>
        <w:lastRenderedPageBreak/>
        <w:t>ANNEXURE A</w:t>
      </w:r>
    </w:p>
    <w:p w:rsidR="006776A2" w:rsidRDefault="006776A2" w:rsidP="00E61EBB"/>
    <w:p w:rsidR="00C418D3" w:rsidRPr="00C418D3" w:rsidRDefault="00C418D3" w:rsidP="00E61EBB">
      <w:pPr>
        <w:rPr>
          <w:i/>
        </w:rPr>
      </w:pPr>
      <w:r w:rsidRPr="00C418D3">
        <w:rPr>
          <w:i/>
        </w:rPr>
        <w:t>[Road Authority Consent]</w:t>
      </w:r>
    </w:p>
    <w:sectPr w:rsidR="00C418D3" w:rsidRPr="00C418D3" w:rsidSect="008F7CA6">
      <w:pgSz w:w="11906" w:h="16838"/>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kcmSecondary="0031">
      <wne:acd wne:acdName="acd10"/>
    </wne:keymap>
    <wne:keymap wne:kcmPrimary="0442" wne:kcmSecondary="0032">
      <wne:acd wne:acdName="acd11"/>
    </wne:keymap>
    <wne:keymap wne:kcmPrimary="0442" wne:kcmSecondary="0033">
      <wne:acd wne:acdName="acd12"/>
    </wne:keymap>
    <wne:keymap wne:kcmPrimary="0442" wne:kcmSecondary="0034">
      <wne:acd wne:acdName="acd13"/>
    </wne:keymap>
    <wne:keymap wne:kcmPrimary="0442" wne:kcmSecondary="0035">
      <wne:acd wne:acdName="acd14"/>
    </wne:keymap>
    <wne:keymap wne:kcmPrimary="0442" wne:kcmSecondary="0036">
      <wne:acd wne:acdName="acd15"/>
    </wne:keymap>
    <wne:keymap wne:kcmPrimary="044C" wne:kcmSecondary="0031">
      <wne:acd wne:acdName="acd16"/>
    </wne:keymap>
    <wne:keymap wne:kcmPrimary="044C" wne:kcmSecondary="0032">
      <wne:acd wne:acdName="acd17"/>
    </wne:keymap>
    <wne:keymap wne:kcmPrimary="044C" wne:kcmSecondary="0033">
      <wne:acd wne:acdName="acd18"/>
    </wne:keymap>
    <wne:keymap wne:kcmPrimary="044C" wne:kcmSecondary="0034">
      <wne:acd wne:acdName="acd19"/>
    </wne:keymap>
    <wne:keymap wne:kcmPrimary="044C" wne:kcmSecondary="0035">
      <wne:acd wne:acdName="acd2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BMAEQAXwBTAHQAYQBuAGQAYQByAGQAMQA=" wne:acdName="acd0" wne:fciIndexBasedOn="0065"/>
    <wne:acd wne:argValue="AgBMAEQAXwBTAHQAYQBuAGQAYQByAGQAMgA=" wne:acdName="acd1" wne:fciIndexBasedOn="0065"/>
    <wne:acd wne:argValue="AgBMAEQAXwBTAHQAYQBuAGQAYQByAGQAMwA=" wne:acdName="acd2" wne:fciIndexBasedOn="0065"/>
    <wne:acd wne:argValue="AgBMAEQAXwBTAHQAYQBuAGQAYQByAGQANAA=" wne:acdName="acd3" wne:fciIndexBasedOn="0065"/>
    <wne:acd wne:argValue="AgBMAEQAXwBTAHQAYQBuAGQAYQByAGQANQA=" wne:acdName="acd4" wne:fciIndexBasedOn="0065"/>
    <wne:acd wne:argValue="AgBMAEQAXwBTAHQAYQBuAGQAYQByAGQANgA=" wne:acdName="acd5" wne:fciIndexBasedOn="0065"/>
    <wne:acd wne:argValue="AgBMAEQAXwBTAHQAYQBuAGQAYQByAGQATABpAHMAdAA=" wne:acdName="acd6" wne:fciIndexBasedOn="0065"/>
    <wne:acd wne:argValue="AgBMAEQAXwBTAHQAYQBuAGQAYQByAGQAXwBCAG8AZAB5AFQAZQB4AHQA" wne:acdName="acd7" wne:fciIndexBasedOn="0065"/>
    <wne:acd wne:argValue="AgBMAEQAXwBTAHQAYQBuAGQAYQByAGQAXwBIAGUAYQBkAGkAbgBnAA==" wne:acdName="acd8" wne:fciIndexBasedOn="0065"/>
    <wne:acd wne:argValue="AgBMAEQAXwBTAHQAYQBuAGQAYQByAGQAXwBTAHUAYgBIAGUAYQBkAGkAbgBnAA==" wne:acdName="acd9" wne:fciIndexBasedOn="0065"/>
    <wne:acd wne:argValue="AgBMAEQAXwBTAHQAYQBuAGQAYQByAGQAXwBCAHUAbABsAGUAdABlAGQAXwBMAGkAcwB0AA==" wne:acdName="acd10" wne:fciIndexBasedOn="0065"/>
    <wne:acd wne:argValue="AgBMAEQAXwBTAHQAYQBuAGQAYQByAGQAXwBCAHUAbABsAGUAdABlAGQAXwBMAGkAcwB0ADEA" wne:acdName="acd11" wne:fciIndexBasedOn="0065"/>
    <wne:acd wne:argValue="AgBMAEQAXwBTAHQAYQBuAGQAYQByAGQAXwBCAHUAbABsAGUAdABlAGQAXwBMAGkAcwB0ADIA" wne:acdName="acd12" wne:fciIndexBasedOn="0065"/>
    <wne:acd wne:argValue="AgBMAEQAXwBTAHQAYQBuAGQAYQByAGQAXwBCAHUAbABsAGUAdABlAGQAXwBMAGkAcwB0ADMA" wne:acdName="acd13" wne:fciIndexBasedOn="0065"/>
    <wne:acd wne:argValue="AgBMAEQAXwBTAHQAYQBuAGQAYQByAGQAXwBCAHUAbABsAGUAdABlAGQAXwBMAGkAcwB0ADQA" wne:acdName="acd14" wne:fciIndexBasedOn="0065"/>
    <wne:acd wne:argValue="AgBMAEQAXwBTAHQAYQBuAGQAYQByAGQAXwBCAHUAbABsAGUAdABlAGQAXwBMAGkAcwB0ADUA" wne:acdName="acd15" wne:fciIndexBasedOn="0065"/>
    <wne:acd wne:argValue="AgBMAEQAXwBJAG4AZABlAG4AdAAxAA==" wne:acdName="acd16" wne:fciIndexBasedOn="0065"/>
    <wne:acd wne:argValue="AgBMAEQAXwBJAG4AZABlAG4AdAAyAA==" wne:acdName="acd17" wne:fciIndexBasedOn="0065"/>
    <wne:acd wne:argValue="AgBMAEQAXwBJAG4AZABlAG4AdAAzAA==" wne:acdName="acd18" wne:fciIndexBasedOn="0065"/>
    <wne:acd wne:argValue="AgBMAEQAXwBJAG4AZABlAG4AdAA0AA==" wne:acdName="acd19" wne:fciIndexBasedOn="0065"/>
    <wne:acd wne:argValue="AgBMAEQAXwBJAG4AZABlAG4AdAA1A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DF" w:rsidRDefault="00CE44DF">
      <w:r>
        <w:separator/>
      </w:r>
    </w:p>
  </w:endnote>
  <w:endnote w:type="continuationSeparator" w:id="0">
    <w:p w:rsidR="00CE44DF" w:rsidRDefault="00CE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71" w:rsidRPr="00454535" w:rsidRDefault="004B7471">
    <w:pPr>
      <w:pStyle w:val="Footer"/>
      <w:rPr>
        <w:sz w:val="16"/>
        <w:szCs w:val="16"/>
      </w:rPr>
    </w:pPr>
    <w:r w:rsidRPr="00454535">
      <w:rPr>
        <w:sz w:val="16"/>
        <w:szCs w:val="16"/>
      </w:rPr>
      <w:fldChar w:fldCharType="begin"/>
    </w:r>
    <w:r w:rsidRPr="00454535">
      <w:rPr>
        <w:sz w:val="16"/>
        <w:szCs w:val="16"/>
      </w:rPr>
      <w:instrText xml:space="preserve"> FILENAME \p </w:instrText>
    </w:r>
    <w:r w:rsidRPr="00454535">
      <w:rPr>
        <w:sz w:val="16"/>
        <w:szCs w:val="16"/>
      </w:rPr>
      <w:fldChar w:fldCharType="separate"/>
    </w:r>
    <w:r w:rsidR="004F3E32">
      <w:rPr>
        <w:noProof/>
        <w:sz w:val="16"/>
        <w:szCs w:val="16"/>
      </w:rPr>
      <w:t>L:\Docs\20140829\201851.doc</w:t>
    </w:r>
    <w:r w:rsidRPr="0045453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71" w:rsidRDefault="004B7471">
    <w:pPr>
      <w:pStyle w:val="Footer"/>
      <w:jc w:val="right"/>
    </w:pPr>
    <w:bookmarkStart w:id="82" w:name="Footer7x2"/>
    <w:bookmarkStart w:id="83" w:name="Footer5x2"/>
    <w:r w:rsidRPr="00847733">
      <w:rPr>
        <w:sz w:val="16"/>
      </w:rPr>
      <w:t>20081971\d\</w:t>
    </w:r>
    <w:proofErr w:type="spellStart"/>
    <w:r w:rsidRPr="00847733">
      <w:rPr>
        <w:sz w:val="16"/>
      </w:rPr>
      <w:t>comm</w:t>
    </w:r>
    <w:proofErr w:type="spellEnd"/>
    <w:r w:rsidRPr="00847733">
      <w:rPr>
        <w:sz w:val="16"/>
      </w:rPr>
      <w:t xml:space="preserve"> water supply irrigation version 3.1 accepted.doc - 180210</w:t>
    </w:r>
    <w:bookmarkEnd w:id="82"/>
    <w:r w:rsidRPr="00847733">
      <w:rPr>
        <w:sz w:val="16"/>
      </w:rPr>
      <w:t>20081971\d\</w:t>
    </w:r>
    <w:proofErr w:type="spellStart"/>
    <w:r w:rsidRPr="00847733">
      <w:rPr>
        <w:sz w:val="16"/>
      </w:rPr>
      <w:t>comm</w:t>
    </w:r>
    <w:proofErr w:type="spellEnd"/>
    <w:r w:rsidRPr="00847733">
      <w:rPr>
        <w:sz w:val="16"/>
      </w:rPr>
      <w:t xml:space="preserve"> water supply irrigation version 3.1 accepted.doc - 180210</w:t>
    </w:r>
    <w:bookmarkEnd w:id="83"/>
  </w:p>
  <w:p w:rsidR="004B7471" w:rsidRDefault="004B7471">
    <w:pPr>
      <w:pStyle w:val="Footer"/>
      <w:rPr>
        <w:vanish/>
        <w:sz w:val="18"/>
      </w:rPr>
    </w:pPr>
    <w:r>
      <w:rPr>
        <w:vanish/>
        <w:sz w:val="18"/>
        <w:highlight w:val="yellow"/>
      </w:rPr>
      <w:t>LPPRECS\wat6com.doc</w:t>
    </w:r>
    <w:r>
      <w:rPr>
        <w:vanish/>
        <w:sz w:val="18"/>
      </w:rPr>
      <w:tab/>
    </w:r>
    <w:r>
      <w:rPr>
        <w:vanish/>
        <w:sz w:val="18"/>
      </w:rPr>
      <w:tab/>
    </w:r>
    <w:r>
      <w:rPr>
        <w:vanish/>
        <w:sz w:val="18"/>
        <w:highlight w:val="yellow"/>
      </w:rPr>
      <w:t xml:space="preserve">Author: JMA </w:t>
    </w:r>
    <w:smartTag w:uri="urn:schemas-microsoft-com:office:smarttags" w:element="place">
      <w:r>
        <w:rPr>
          <w:vanish/>
          <w:sz w:val="18"/>
          <w:highlight w:val="yellow"/>
        </w:rPr>
        <w:t>Adams</w:t>
      </w:r>
    </w:smartTag>
  </w:p>
  <w:p w:rsidR="004B7471" w:rsidRDefault="004B7471">
    <w:pPr>
      <w:pStyle w:val="Footer"/>
      <w:rPr>
        <w:sz w:val="16"/>
      </w:rPr>
    </w:pPr>
    <w:r>
      <w:rPr>
        <w:vanish/>
        <w:sz w:val="18"/>
      </w:rPr>
      <w:tab/>
    </w:r>
    <w:r>
      <w:rPr>
        <w:vanish/>
        <w:sz w:val="18"/>
      </w:rPr>
      <w:tab/>
    </w:r>
    <w:r>
      <w:rPr>
        <w:vanish/>
        <w:sz w:val="18"/>
        <w:highlight w:val="yellow"/>
      </w:rPr>
      <w:t>Last revised: 26/06/2007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DF" w:rsidRDefault="00CE44DF">
      <w:r>
        <w:separator/>
      </w:r>
    </w:p>
  </w:footnote>
  <w:footnote w:type="continuationSeparator" w:id="0">
    <w:p w:rsidR="00CE44DF" w:rsidRDefault="00CE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71" w:rsidRDefault="004B7471" w:rsidP="007B7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E32">
      <w:rPr>
        <w:rStyle w:val="PageNumber"/>
        <w:noProof/>
      </w:rPr>
      <w:t>22</w:t>
    </w:r>
    <w:r>
      <w:rPr>
        <w:rStyle w:val="PageNumber"/>
      </w:rPr>
      <w:fldChar w:fldCharType="end"/>
    </w:r>
  </w:p>
  <w:p w:rsidR="004B7471" w:rsidRDefault="004B7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71" w:rsidRDefault="004B7471" w:rsidP="00756FC4">
    <w:pPr>
      <w:pStyle w:val="Header"/>
      <w:keepNext w:val="0"/>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71" w:rsidRDefault="004B7471" w:rsidP="00C76014">
    <w:pPr>
      <w:pStyle w:val="LDStandardHeading"/>
      <w:pBdr>
        <w:top w:val="none" w:sz="0" w:space="0" w:color="auto"/>
      </w:pBdr>
      <w:spacing w:before="0"/>
      <w:jc w:val="center"/>
      <w:rPr>
        <w:rStyle w:val="PageNumber"/>
        <w:bCs w:val="0"/>
        <w:i/>
        <w:snapToGrid w:val="0"/>
        <w:sz w:val="22"/>
        <w:szCs w:val="20"/>
        <w:lang w:val="en-GB"/>
      </w:rPr>
    </w:pPr>
    <w:r>
      <w:rPr>
        <w:rStyle w:val="PageNumber"/>
        <w:bCs w:val="0"/>
        <w:i/>
        <w:snapToGrid w:val="0"/>
        <w:sz w:val="22"/>
        <w:szCs w:val="20"/>
        <w:lang w:val="en-GB"/>
      </w:rPr>
      <w:fldChar w:fldCharType="begin"/>
    </w:r>
    <w:r>
      <w:rPr>
        <w:rStyle w:val="PageNumber"/>
        <w:bCs w:val="0"/>
        <w:i/>
        <w:snapToGrid w:val="0"/>
        <w:sz w:val="22"/>
        <w:szCs w:val="20"/>
        <w:lang w:val="en-GB"/>
      </w:rPr>
      <w:instrText xml:space="preserve"> PAGE </w:instrText>
    </w:r>
    <w:r>
      <w:rPr>
        <w:rStyle w:val="PageNumber"/>
        <w:bCs w:val="0"/>
        <w:i/>
        <w:snapToGrid w:val="0"/>
        <w:sz w:val="22"/>
        <w:szCs w:val="20"/>
        <w:lang w:val="en-GB"/>
      </w:rPr>
      <w:fldChar w:fldCharType="separate"/>
    </w:r>
    <w:r w:rsidR="00136826">
      <w:rPr>
        <w:rStyle w:val="PageNumber"/>
        <w:bCs w:val="0"/>
        <w:i/>
        <w:noProof/>
        <w:snapToGrid w:val="0"/>
        <w:sz w:val="22"/>
        <w:szCs w:val="20"/>
        <w:lang w:val="en-GB"/>
      </w:rPr>
      <w:t>29</w:t>
    </w:r>
    <w:r>
      <w:rPr>
        <w:rStyle w:val="PageNumber"/>
        <w:bCs w:val="0"/>
        <w:i/>
        <w:snapToGrid w:val="0"/>
        <w:sz w:val="22"/>
        <w:szCs w:val="20"/>
        <w:lang w:val="en-GB"/>
      </w:rPr>
      <w:fldChar w:fldCharType="end"/>
    </w:r>
  </w:p>
  <w:p w:rsidR="004B7471" w:rsidRPr="00EE1093" w:rsidRDefault="004B7471" w:rsidP="00C76014">
    <w:pPr>
      <w:pStyle w:val="LDStandardHeading"/>
      <w:pBdr>
        <w:top w:val="none" w:sz="0" w:space="0" w:color="auto"/>
      </w:pBdr>
      <w:spacing w:before="120" w:after="120"/>
      <w:rPr>
        <w:color w:val="000000"/>
        <w:sz w:val="24"/>
        <w:szCs w:val="24"/>
      </w:rPr>
    </w:pPr>
    <w:r w:rsidRPr="00EE1093">
      <w:rPr>
        <w:color w:val="000000"/>
        <w:sz w:val="24"/>
        <w:szCs w:val="24"/>
      </w:rPr>
      <w:t xml:space="preserve">Community Water Supply Agreement – </w:t>
    </w:r>
    <w:r>
      <w:rPr>
        <w:color w:val="000000"/>
        <w:sz w:val="24"/>
        <w:szCs w:val="24"/>
      </w:rPr>
      <w:t>Stock &amp; Domestic</w:t>
    </w:r>
  </w:p>
  <w:p w:rsidR="004B7471" w:rsidRDefault="004B7471" w:rsidP="00756FC4">
    <w:pPr>
      <w:pStyle w:val="Header"/>
      <w:keepNext w:val="0"/>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468D204"/>
    <w:lvl w:ilvl="0">
      <w:start w:val="1"/>
      <w:numFmt w:val="decimal"/>
      <w:lvlText w:val="%1."/>
      <w:lvlJc w:val="left"/>
      <w:pPr>
        <w:tabs>
          <w:tab w:val="num" w:pos="360"/>
        </w:tabs>
        <w:ind w:left="360" w:hanging="360"/>
      </w:pPr>
      <w:rPr>
        <w:rFonts w:hint="default"/>
        <w:b/>
        <w:i w:val="0"/>
        <w:sz w:val="22"/>
      </w:rPr>
    </w:lvl>
    <w:lvl w:ilvl="1">
      <w:start w:val="1"/>
      <w:numFmt w:val="decimal"/>
      <w:pStyle w:val="Heading2"/>
      <w:lvlText w:val="%1.%2"/>
      <w:lvlJc w:val="left"/>
      <w:pPr>
        <w:tabs>
          <w:tab w:val="num" w:pos="0"/>
        </w:tabs>
        <w:ind w:left="720" w:hanging="720"/>
      </w:pPr>
      <w:rPr>
        <w:rFonts w:ascii="Arial" w:hAnsi="Arial" w:hint="default"/>
        <w:b w:val="0"/>
        <w:i w:val="0"/>
        <w:sz w:val="22"/>
      </w:rPr>
    </w:lvl>
    <w:lvl w:ilvl="2">
      <w:start w:val="1"/>
      <w:numFmt w:val="decimal"/>
      <w:pStyle w:val="Heading3"/>
      <w:lvlText w:val="%1.%2.%3"/>
      <w:lvlJc w:val="left"/>
      <w:pPr>
        <w:tabs>
          <w:tab w:val="num" w:pos="1814"/>
        </w:tabs>
        <w:ind w:left="1814" w:hanging="1094"/>
      </w:pPr>
      <w:rPr>
        <w:rFonts w:hint="default"/>
      </w:rPr>
    </w:lvl>
    <w:lvl w:ilvl="3">
      <w:start w:val="1"/>
      <w:numFmt w:val="decimal"/>
      <w:pStyle w:val="Heading4"/>
      <w:lvlText w:val="%1.%2.%3.%4"/>
      <w:lvlJc w:val="left"/>
      <w:pPr>
        <w:tabs>
          <w:tab w:val="num" w:pos="2381"/>
        </w:tabs>
        <w:ind w:left="2381" w:hanging="567"/>
      </w:pPr>
      <w:rPr>
        <w:rFonts w:hint="default"/>
      </w:rPr>
    </w:lvl>
    <w:lvl w:ilvl="4">
      <w:start w:val="1"/>
      <w:numFmt w:val="decimal"/>
      <w:pStyle w:val="Heading5"/>
      <w:lvlText w:val="%1.%2.%3.%4.%5"/>
      <w:lvlJc w:val="left"/>
      <w:pPr>
        <w:tabs>
          <w:tab w:val="num" w:pos="4128"/>
        </w:tabs>
        <w:ind w:left="4128" w:hanging="1072"/>
      </w:pPr>
      <w:rPr>
        <w:rFonts w:hint="default"/>
      </w:rPr>
    </w:lvl>
    <w:lvl w:ilvl="5">
      <w:start w:val="1"/>
      <w:numFmt w:val="upperLetter"/>
      <w:pStyle w:val="Heading6"/>
      <w:lvlText w:val="(%6)"/>
      <w:lvlJc w:val="left"/>
      <w:pPr>
        <w:tabs>
          <w:tab w:val="num" w:pos="4848"/>
        </w:tabs>
        <w:ind w:left="4848" w:hanging="720"/>
      </w:pPr>
      <w:rPr>
        <w:rFonts w:hint="default"/>
      </w:rPr>
    </w:lvl>
    <w:lvl w:ilvl="6">
      <w:start w:val="1"/>
      <w:numFmt w:val="upperRoman"/>
      <w:pStyle w:val="Heading7"/>
      <w:lvlText w:val="%7"/>
      <w:lvlJc w:val="left"/>
      <w:pPr>
        <w:tabs>
          <w:tab w:val="num" w:pos="5562"/>
        </w:tabs>
        <w:ind w:left="5562" w:hanging="714"/>
      </w:pPr>
      <w:rPr>
        <w:rFonts w:hint="default"/>
      </w:rPr>
    </w:lvl>
    <w:lvl w:ilvl="7">
      <w:start w:val="1"/>
      <w:numFmt w:val="decimal"/>
      <w:pStyle w:val="Heading8"/>
      <w:lvlText w:val="%8"/>
      <w:lvlJc w:val="left"/>
      <w:pPr>
        <w:tabs>
          <w:tab w:val="num" w:pos="5562"/>
        </w:tabs>
        <w:ind w:left="5562" w:hanging="714"/>
      </w:pPr>
      <w:rPr>
        <w:rFonts w:hint="default"/>
      </w:rPr>
    </w:lvl>
    <w:lvl w:ilvl="8">
      <w:start w:val="1"/>
      <w:numFmt w:val="lowerLetter"/>
      <w:pStyle w:val="Heading9"/>
      <w:lvlText w:val="%9)"/>
      <w:lvlJc w:val="left"/>
      <w:pPr>
        <w:tabs>
          <w:tab w:val="num" w:pos="5562"/>
        </w:tabs>
        <w:ind w:left="5562" w:hanging="714"/>
      </w:pPr>
      <w:rPr>
        <w:rFonts w:hint="default"/>
      </w:rPr>
    </w:lvl>
  </w:abstractNum>
  <w:abstractNum w:abstractNumId="1">
    <w:nsid w:val="1C940EF3"/>
    <w:multiLevelType w:val="hybridMultilevel"/>
    <w:tmpl w:val="3056C7E0"/>
    <w:lvl w:ilvl="0" w:tplc="E89083BC">
      <w:start w:val="1"/>
      <w:numFmt w:val="bullet"/>
      <w:pStyle w:val="LDStandardBulletedList4"/>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75350"/>
    <w:multiLevelType w:val="hybridMultilevel"/>
    <w:tmpl w:val="03E490F8"/>
    <w:lvl w:ilvl="0" w:tplc="108E682A">
      <w:start w:val="1"/>
      <w:numFmt w:val="decimal"/>
      <w:pStyle w:val="LDStandardList"/>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39373ED"/>
    <w:multiLevelType w:val="hybridMultilevel"/>
    <w:tmpl w:val="52842024"/>
    <w:lvl w:ilvl="0" w:tplc="BD5AB48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40F5518"/>
    <w:multiLevelType w:val="hybridMultilevel"/>
    <w:tmpl w:val="A59CEAB8"/>
    <w:name w:val="LD_Standard2"/>
    <w:lvl w:ilvl="0" w:tplc="D60AB53C">
      <w:start w:val="1"/>
      <w:numFmt w:val="bullet"/>
      <w:pStyle w:val="LDStandardBulletedLis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0238B3"/>
    <w:multiLevelType w:val="hybridMultilevel"/>
    <w:tmpl w:val="829E8B7E"/>
    <w:lvl w:ilvl="0" w:tplc="31FAC8C4">
      <w:start w:val="1"/>
      <w:numFmt w:val="bullet"/>
      <w:pStyle w:val="LDStandardBulletedList2"/>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6">
    <w:nsid w:val="3B1D11A3"/>
    <w:multiLevelType w:val="multilevel"/>
    <w:tmpl w:val="A340651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BED3CDB"/>
    <w:multiLevelType w:val="hybridMultilevel"/>
    <w:tmpl w:val="A340651C"/>
    <w:lvl w:ilvl="0" w:tplc="D34A55EA">
      <w:start w:val="1"/>
      <w:numFmt w:val="upperLetter"/>
      <w:pStyle w:val="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1F2092"/>
    <w:multiLevelType w:val="multilevel"/>
    <w:tmpl w:val="0C09001D"/>
    <w:name w:val="LD_Standar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5662149"/>
    <w:multiLevelType w:val="multilevel"/>
    <w:tmpl w:val="F8A6BCBC"/>
    <w:lvl w:ilvl="0">
      <w:start w:val="1"/>
      <w:numFmt w:val="none"/>
      <w:suff w:val="nothing"/>
      <w:lvlText w:val="%1"/>
      <w:lvlJc w:val="left"/>
      <w:pPr>
        <w:ind w:left="0" w:firstLine="0"/>
      </w:pPr>
      <w:rPr>
        <w:rFonts w:cs="Times New Roman" w:hint="default"/>
      </w:rPr>
    </w:lvl>
    <w:lvl w:ilvl="1">
      <w:start w:val="1"/>
      <w:numFmt w:val="decimal"/>
      <w:pStyle w:val="LDStandard2"/>
      <w:lvlText w:val="%2%1."/>
      <w:lvlJc w:val="left"/>
      <w:pPr>
        <w:tabs>
          <w:tab w:val="num" w:pos="709"/>
        </w:tabs>
        <w:ind w:left="709" w:hanging="709"/>
      </w:pPr>
      <w:rPr>
        <w:rFonts w:cs="Times New Roman" w:hint="default"/>
        <w:b/>
        <w:i w:val="0"/>
      </w:rPr>
    </w:lvl>
    <w:lvl w:ilvl="2">
      <w:start w:val="1"/>
      <w:numFmt w:val="decimal"/>
      <w:pStyle w:val="LDStandard3"/>
      <w:lvlText w:val="%2.%3"/>
      <w:lvlJc w:val="left"/>
      <w:pPr>
        <w:tabs>
          <w:tab w:val="num" w:pos="709"/>
        </w:tabs>
        <w:ind w:left="709" w:hanging="709"/>
      </w:pPr>
      <w:rPr>
        <w:rFonts w:ascii="Arial" w:hAnsi="Arial" w:cs="Arial" w:hint="default"/>
        <w:b w:val="0"/>
        <w:bCs w:val="0"/>
        <w:i w:val="0"/>
        <w:iCs w:val="0"/>
      </w:rPr>
    </w:lvl>
    <w:lvl w:ilvl="3">
      <w:start w:val="1"/>
      <w:numFmt w:val="lowerLetter"/>
      <w:pStyle w:val="LDStandard4"/>
      <w:lvlText w:val="(%4)"/>
      <w:lvlJc w:val="left"/>
      <w:pPr>
        <w:tabs>
          <w:tab w:val="num" w:pos="1418"/>
        </w:tabs>
        <w:ind w:left="1418" w:hanging="709"/>
      </w:pPr>
      <w:rPr>
        <w:rFonts w:ascii="Arial" w:hAnsi="Arial" w:cs="Times New Roman" w:hint="default"/>
        <w:sz w:val="22"/>
      </w:rPr>
    </w:lvl>
    <w:lvl w:ilvl="4">
      <w:start w:val="1"/>
      <w:numFmt w:val="lowerRoman"/>
      <w:pStyle w:val="LDStandard5"/>
      <w:lvlText w:val="(%5)"/>
      <w:lvlJc w:val="left"/>
      <w:pPr>
        <w:tabs>
          <w:tab w:val="num" w:pos="2126"/>
        </w:tabs>
        <w:ind w:left="2126" w:hanging="708"/>
      </w:pPr>
      <w:rPr>
        <w:rFonts w:ascii="Arial" w:hAnsi="Arial" w:cs="Times New Roman" w:hint="default"/>
        <w:sz w:val="22"/>
      </w:rPr>
    </w:lvl>
    <w:lvl w:ilvl="5">
      <w:start w:val="1"/>
      <w:numFmt w:val="upperLetter"/>
      <w:pStyle w:val="LDStandard6"/>
      <w:lvlText w:val="(%6)"/>
      <w:lvlJc w:val="left"/>
      <w:pPr>
        <w:tabs>
          <w:tab w:val="num" w:pos="2835"/>
        </w:tabs>
        <w:ind w:left="2835" w:hanging="709"/>
      </w:pPr>
      <w:rPr>
        <w:rFonts w:ascii="Arial" w:hAnsi="Arial" w:cs="Times New Roman" w:hint="default"/>
        <w:sz w:val="22"/>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10">
    <w:nsid w:val="46920E8A"/>
    <w:multiLevelType w:val="multilevel"/>
    <w:tmpl w:val="A340651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6F37D02"/>
    <w:multiLevelType w:val="hybridMultilevel"/>
    <w:tmpl w:val="16B47E7A"/>
    <w:lvl w:ilvl="0" w:tplc="1C50806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5C4FA2"/>
    <w:multiLevelType w:val="hybridMultilevel"/>
    <w:tmpl w:val="760ACFEA"/>
    <w:lvl w:ilvl="0" w:tplc="97DEAB12">
      <w:start w:val="1"/>
      <w:numFmt w:val="bullet"/>
      <w:pStyle w:val="LDStandardBulletedList5"/>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4238BD"/>
    <w:multiLevelType w:val="hybridMultilevel"/>
    <w:tmpl w:val="F5320726"/>
    <w:lvl w:ilvl="0" w:tplc="1C5080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EC3020"/>
    <w:multiLevelType w:val="hybridMultilevel"/>
    <w:tmpl w:val="54EAF3F6"/>
    <w:name w:val="LD_Standard22"/>
    <w:lvl w:ilvl="0" w:tplc="A3624EDA">
      <w:start w:val="1"/>
      <w:numFmt w:val="bullet"/>
      <w:pStyle w:val="LDStandardBulletedList3"/>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4808A9"/>
    <w:multiLevelType w:val="hybridMultilevel"/>
    <w:tmpl w:val="BD088356"/>
    <w:lvl w:ilvl="0" w:tplc="ABF66838">
      <w:start w:val="1"/>
      <w:numFmt w:val="bullet"/>
      <w:pStyle w:val="LDStandardBulletedList1"/>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9"/>
  </w:num>
  <w:num w:numId="4">
    <w:abstractNumId w:val="9"/>
  </w:num>
  <w:num w:numId="5">
    <w:abstractNumId w:val="2"/>
  </w:num>
  <w:num w:numId="6">
    <w:abstractNumId w:val="7"/>
  </w:num>
  <w:num w:numId="7">
    <w:abstractNumId w:val="3"/>
  </w:num>
  <w:num w:numId="8">
    <w:abstractNumId w:val="13"/>
  </w:num>
  <w:num w:numId="9">
    <w:abstractNumId w:val="11"/>
  </w:num>
  <w:num w:numId="10">
    <w:abstractNumId w:val="0"/>
  </w:num>
  <w:num w:numId="11">
    <w:abstractNumId w:val="14"/>
  </w:num>
  <w:num w:numId="12">
    <w:abstractNumId w:val="1"/>
  </w:num>
  <w:num w:numId="13">
    <w:abstractNumId w:val="12"/>
  </w:num>
  <w:num w:numId="14">
    <w:abstractNumId w:val="4"/>
  </w:num>
  <w:num w:numId="15">
    <w:abstractNumId w:val="9"/>
  </w:num>
  <w:num w:numId="16">
    <w:abstractNumId w:val="9"/>
  </w:num>
  <w:num w:numId="17">
    <w:abstractNumId w:val="9"/>
  </w:num>
  <w:num w:numId="18">
    <w:abstractNumId w:val="9"/>
  </w:num>
  <w:num w:numId="19">
    <w:abstractNumId w:val="6"/>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7865509-44A8-4F07-9847-CB148ADDAB14}"/>
    <w:docVar w:name="dgnword-eventsink" w:val="62831936"/>
  </w:docVars>
  <w:rsids>
    <w:rsidRoot w:val="00756FC4"/>
    <w:rsid w:val="000005C1"/>
    <w:rsid w:val="000129A3"/>
    <w:rsid w:val="00043144"/>
    <w:rsid w:val="00044344"/>
    <w:rsid w:val="00045C11"/>
    <w:rsid w:val="00051C90"/>
    <w:rsid w:val="0007141F"/>
    <w:rsid w:val="00075AE5"/>
    <w:rsid w:val="000840CE"/>
    <w:rsid w:val="000A0F7E"/>
    <w:rsid w:val="000A1FB0"/>
    <w:rsid w:val="000A36B7"/>
    <w:rsid w:val="000D0492"/>
    <w:rsid w:val="000D3950"/>
    <w:rsid w:val="000F1357"/>
    <w:rsid w:val="000F6A2D"/>
    <w:rsid w:val="000F785A"/>
    <w:rsid w:val="00101D06"/>
    <w:rsid w:val="0011679D"/>
    <w:rsid w:val="001366C3"/>
    <w:rsid w:val="00136826"/>
    <w:rsid w:val="00144359"/>
    <w:rsid w:val="00150F40"/>
    <w:rsid w:val="001541DF"/>
    <w:rsid w:val="0016254F"/>
    <w:rsid w:val="00164431"/>
    <w:rsid w:val="0017457A"/>
    <w:rsid w:val="00177B6A"/>
    <w:rsid w:val="00182407"/>
    <w:rsid w:val="001839A6"/>
    <w:rsid w:val="001A35FC"/>
    <w:rsid w:val="001B1335"/>
    <w:rsid w:val="001B19F5"/>
    <w:rsid w:val="001C57EF"/>
    <w:rsid w:val="001D2362"/>
    <w:rsid w:val="001D2ED6"/>
    <w:rsid w:val="002052E2"/>
    <w:rsid w:val="00207A49"/>
    <w:rsid w:val="002115DA"/>
    <w:rsid w:val="00223657"/>
    <w:rsid w:val="0024086A"/>
    <w:rsid w:val="00241831"/>
    <w:rsid w:val="00242797"/>
    <w:rsid w:val="00242BF1"/>
    <w:rsid w:val="0024522A"/>
    <w:rsid w:val="00246F62"/>
    <w:rsid w:val="0025772B"/>
    <w:rsid w:val="00266C82"/>
    <w:rsid w:val="00267F1E"/>
    <w:rsid w:val="0028674F"/>
    <w:rsid w:val="00292931"/>
    <w:rsid w:val="002B2BB4"/>
    <w:rsid w:val="002C02D3"/>
    <w:rsid w:val="002E07B4"/>
    <w:rsid w:val="002F376D"/>
    <w:rsid w:val="0031099B"/>
    <w:rsid w:val="00322F10"/>
    <w:rsid w:val="0033312B"/>
    <w:rsid w:val="0033648D"/>
    <w:rsid w:val="00340004"/>
    <w:rsid w:val="00340BE1"/>
    <w:rsid w:val="0035504D"/>
    <w:rsid w:val="003562CA"/>
    <w:rsid w:val="00374E35"/>
    <w:rsid w:val="003775F3"/>
    <w:rsid w:val="003944CC"/>
    <w:rsid w:val="003A6BD0"/>
    <w:rsid w:val="003B3976"/>
    <w:rsid w:val="003B6CEC"/>
    <w:rsid w:val="003C4465"/>
    <w:rsid w:val="003D34DC"/>
    <w:rsid w:val="003E334F"/>
    <w:rsid w:val="003F141B"/>
    <w:rsid w:val="003F42AC"/>
    <w:rsid w:val="003F7C2F"/>
    <w:rsid w:val="004019C7"/>
    <w:rsid w:val="00413F09"/>
    <w:rsid w:val="00421297"/>
    <w:rsid w:val="00422808"/>
    <w:rsid w:val="0043145F"/>
    <w:rsid w:val="00442BAA"/>
    <w:rsid w:val="00442EFF"/>
    <w:rsid w:val="00454535"/>
    <w:rsid w:val="00463793"/>
    <w:rsid w:val="00464F60"/>
    <w:rsid w:val="00467A6D"/>
    <w:rsid w:val="004757A8"/>
    <w:rsid w:val="00475B95"/>
    <w:rsid w:val="00477B7A"/>
    <w:rsid w:val="004821FD"/>
    <w:rsid w:val="00494B9B"/>
    <w:rsid w:val="004A1654"/>
    <w:rsid w:val="004A18AE"/>
    <w:rsid w:val="004B7471"/>
    <w:rsid w:val="004D0FC4"/>
    <w:rsid w:val="004D36FB"/>
    <w:rsid w:val="004E638B"/>
    <w:rsid w:val="004F3580"/>
    <w:rsid w:val="004F3E32"/>
    <w:rsid w:val="00517FF9"/>
    <w:rsid w:val="005244A9"/>
    <w:rsid w:val="00527E5F"/>
    <w:rsid w:val="00531DED"/>
    <w:rsid w:val="00533B32"/>
    <w:rsid w:val="005400A8"/>
    <w:rsid w:val="00540F7E"/>
    <w:rsid w:val="00561F49"/>
    <w:rsid w:val="00567BA5"/>
    <w:rsid w:val="00581B3C"/>
    <w:rsid w:val="0059072B"/>
    <w:rsid w:val="00590C64"/>
    <w:rsid w:val="005A0AC4"/>
    <w:rsid w:val="005A2EDA"/>
    <w:rsid w:val="005A307C"/>
    <w:rsid w:val="005A6FF1"/>
    <w:rsid w:val="005C3668"/>
    <w:rsid w:val="005C68F1"/>
    <w:rsid w:val="005F5FDF"/>
    <w:rsid w:val="00613E83"/>
    <w:rsid w:val="00623F4B"/>
    <w:rsid w:val="006277F6"/>
    <w:rsid w:val="006338EF"/>
    <w:rsid w:val="0064797C"/>
    <w:rsid w:val="00654B65"/>
    <w:rsid w:val="00663F9E"/>
    <w:rsid w:val="00666F2B"/>
    <w:rsid w:val="006728B9"/>
    <w:rsid w:val="006740AF"/>
    <w:rsid w:val="0067529F"/>
    <w:rsid w:val="00675603"/>
    <w:rsid w:val="006756B9"/>
    <w:rsid w:val="006776A2"/>
    <w:rsid w:val="006A1E6A"/>
    <w:rsid w:val="006A5CC2"/>
    <w:rsid w:val="006A78DF"/>
    <w:rsid w:val="006B5088"/>
    <w:rsid w:val="006D1DD5"/>
    <w:rsid w:val="006D4185"/>
    <w:rsid w:val="006D55EF"/>
    <w:rsid w:val="006D5F17"/>
    <w:rsid w:val="006E047E"/>
    <w:rsid w:val="006F0789"/>
    <w:rsid w:val="006F3F8F"/>
    <w:rsid w:val="006F403D"/>
    <w:rsid w:val="00710BDA"/>
    <w:rsid w:val="00712E9D"/>
    <w:rsid w:val="00713F4C"/>
    <w:rsid w:val="0073136E"/>
    <w:rsid w:val="007355CE"/>
    <w:rsid w:val="00756ECF"/>
    <w:rsid w:val="00756FC4"/>
    <w:rsid w:val="0075752F"/>
    <w:rsid w:val="00761869"/>
    <w:rsid w:val="007643A9"/>
    <w:rsid w:val="007717B7"/>
    <w:rsid w:val="007731F1"/>
    <w:rsid w:val="0077745C"/>
    <w:rsid w:val="007816C6"/>
    <w:rsid w:val="0078369E"/>
    <w:rsid w:val="00784C0E"/>
    <w:rsid w:val="00786845"/>
    <w:rsid w:val="00787823"/>
    <w:rsid w:val="007A0B7A"/>
    <w:rsid w:val="007A7FF8"/>
    <w:rsid w:val="007B4F92"/>
    <w:rsid w:val="007B7F4B"/>
    <w:rsid w:val="007C76B0"/>
    <w:rsid w:val="007D25E1"/>
    <w:rsid w:val="007D41B3"/>
    <w:rsid w:val="007D5746"/>
    <w:rsid w:val="007E4AC7"/>
    <w:rsid w:val="007F08C9"/>
    <w:rsid w:val="007F68F4"/>
    <w:rsid w:val="00800C15"/>
    <w:rsid w:val="00801255"/>
    <w:rsid w:val="00801FF5"/>
    <w:rsid w:val="008133EC"/>
    <w:rsid w:val="008360C4"/>
    <w:rsid w:val="008401B8"/>
    <w:rsid w:val="008418FE"/>
    <w:rsid w:val="008777F6"/>
    <w:rsid w:val="008C10C1"/>
    <w:rsid w:val="008D316B"/>
    <w:rsid w:val="008F7CA6"/>
    <w:rsid w:val="009101C1"/>
    <w:rsid w:val="00921289"/>
    <w:rsid w:val="00921F32"/>
    <w:rsid w:val="009239BE"/>
    <w:rsid w:val="00931D4C"/>
    <w:rsid w:val="00942B4C"/>
    <w:rsid w:val="00953678"/>
    <w:rsid w:val="009637FD"/>
    <w:rsid w:val="00965AB6"/>
    <w:rsid w:val="00970B1F"/>
    <w:rsid w:val="00973E86"/>
    <w:rsid w:val="00974892"/>
    <w:rsid w:val="00985938"/>
    <w:rsid w:val="0099121D"/>
    <w:rsid w:val="00995085"/>
    <w:rsid w:val="009A00FA"/>
    <w:rsid w:val="009A4A35"/>
    <w:rsid w:val="009A6DDA"/>
    <w:rsid w:val="009B69F6"/>
    <w:rsid w:val="009D4142"/>
    <w:rsid w:val="009E0CFA"/>
    <w:rsid w:val="009E202E"/>
    <w:rsid w:val="009F20EC"/>
    <w:rsid w:val="00A07A20"/>
    <w:rsid w:val="00A36B48"/>
    <w:rsid w:val="00A65B12"/>
    <w:rsid w:val="00A715E4"/>
    <w:rsid w:val="00A75923"/>
    <w:rsid w:val="00A81A93"/>
    <w:rsid w:val="00A826C0"/>
    <w:rsid w:val="00A90104"/>
    <w:rsid w:val="00AA389F"/>
    <w:rsid w:val="00AC5EDA"/>
    <w:rsid w:val="00AC7986"/>
    <w:rsid w:val="00AD420E"/>
    <w:rsid w:val="00AE2326"/>
    <w:rsid w:val="00B014D2"/>
    <w:rsid w:val="00B051BF"/>
    <w:rsid w:val="00B062EB"/>
    <w:rsid w:val="00B15D3E"/>
    <w:rsid w:val="00B20E2F"/>
    <w:rsid w:val="00B23DCE"/>
    <w:rsid w:val="00B3251B"/>
    <w:rsid w:val="00B43582"/>
    <w:rsid w:val="00B46E46"/>
    <w:rsid w:val="00B75487"/>
    <w:rsid w:val="00B77546"/>
    <w:rsid w:val="00B83B52"/>
    <w:rsid w:val="00B85A37"/>
    <w:rsid w:val="00B85FD1"/>
    <w:rsid w:val="00B96BD8"/>
    <w:rsid w:val="00BB5C96"/>
    <w:rsid w:val="00BE74CB"/>
    <w:rsid w:val="00BF1134"/>
    <w:rsid w:val="00BF27DD"/>
    <w:rsid w:val="00BF4DF5"/>
    <w:rsid w:val="00C039C1"/>
    <w:rsid w:val="00C041CC"/>
    <w:rsid w:val="00C049AC"/>
    <w:rsid w:val="00C0635C"/>
    <w:rsid w:val="00C13A4C"/>
    <w:rsid w:val="00C14150"/>
    <w:rsid w:val="00C1776A"/>
    <w:rsid w:val="00C2167B"/>
    <w:rsid w:val="00C2189E"/>
    <w:rsid w:val="00C236CD"/>
    <w:rsid w:val="00C24FFA"/>
    <w:rsid w:val="00C26AE8"/>
    <w:rsid w:val="00C30AB9"/>
    <w:rsid w:val="00C418D3"/>
    <w:rsid w:val="00C4543A"/>
    <w:rsid w:val="00C503CC"/>
    <w:rsid w:val="00C53105"/>
    <w:rsid w:val="00C76014"/>
    <w:rsid w:val="00C92175"/>
    <w:rsid w:val="00C977A7"/>
    <w:rsid w:val="00CB0B9D"/>
    <w:rsid w:val="00CC1DFA"/>
    <w:rsid w:val="00CC574A"/>
    <w:rsid w:val="00CD00ED"/>
    <w:rsid w:val="00CD51FB"/>
    <w:rsid w:val="00CE0688"/>
    <w:rsid w:val="00CE3C67"/>
    <w:rsid w:val="00CE44DF"/>
    <w:rsid w:val="00D06663"/>
    <w:rsid w:val="00D2321F"/>
    <w:rsid w:val="00D31BFB"/>
    <w:rsid w:val="00D35C89"/>
    <w:rsid w:val="00D56BCC"/>
    <w:rsid w:val="00D57BF8"/>
    <w:rsid w:val="00D57D8E"/>
    <w:rsid w:val="00D75704"/>
    <w:rsid w:val="00D81C25"/>
    <w:rsid w:val="00D8311B"/>
    <w:rsid w:val="00D97102"/>
    <w:rsid w:val="00DA1A2A"/>
    <w:rsid w:val="00DA29C8"/>
    <w:rsid w:val="00DB67A1"/>
    <w:rsid w:val="00DB7694"/>
    <w:rsid w:val="00DC4311"/>
    <w:rsid w:val="00DE1B7D"/>
    <w:rsid w:val="00DF0BF8"/>
    <w:rsid w:val="00E00B53"/>
    <w:rsid w:val="00E058C9"/>
    <w:rsid w:val="00E12AE4"/>
    <w:rsid w:val="00E22CCB"/>
    <w:rsid w:val="00E61EBB"/>
    <w:rsid w:val="00E66784"/>
    <w:rsid w:val="00E75876"/>
    <w:rsid w:val="00E81919"/>
    <w:rsid w:val="00EA4106"/>
    <w:rsid w:val="00EB576F"/>
    <w:rsid w:val="00EB7B55"/>
    <w:rsid w:val="00EC0DA6"/>
    <w:rsid w:val="00ED35A7"/>
    <w:rsid w:val="00F0568C"/>
    <w:rsid w:val="00F136DF"/>
    <w:rsid w:val="00F23C06"/>
    <w:rsid w:val="00F31267"/>
    <w:rsid w:val="00F37C0C"/>
    <w:rsid w:val="00F525C4"/>
    <w:rsid w:val="00F7164B"/>
    <w:rsid w:val="00FA3201"/>
    <w:rsid w:val="00FA5688"/>
    <w:rsid w:val="00FB1CDD"/>
    <w:rsid w:val="00FB45A0"/>
    <w:rsid w:val="00FB4886"/>
    <w:rsid w:val="00FB741A"/>
    <w:rsid w:val="00FB7596"/>
    <w:rsid w:val="00FC594B"/>
    <w:rsid w:val="00FD75DC"/>
    <w:rsid w:val="00FE624D"/>
    <w:rsid w:val="00FF1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B32"/>
    <w:rPr>
      <w:rFonts w:ascii="Arial" w:hAnsi="Arial" w:cs="Arial"/>
      <w:sz w:val="22"/>
      <w:lang w:eastAsia="en-US"/>
    </w:rPr>
  </w:style>
  <w:style w:type="paragraph" w:styleId="Heading1">
    <w:name w:val="heading 1"/>
    <w:basedOn w:val="Normal"/>
    <w:qFormat/>
    <w:rsid w:val="00756FC4"/>
    <w:pPr>
      <w:keepNext/>
      <w:spacing w:before="120" w:after="120"/>
      <w:outlineLvl w:val="0"/>
    </w:pPr>
    <w:rPr>
      <w:b/>
      <w:i/>
      <w:kern w:val="28"/>
    </w:rPr>
  </w:style>
  <w:style w:type="paragraph" w:styleId="Heading2">
    <w:name w:val="heading 2"/>
    <w:basedOn w:val="Normal"/>
    <w:qFormat/>
    <w:rsid w:val="00756FC4"/>
    <w:pPr>
      <w:numPr>
        <w:ilvl w:val="1"/>
        <w:numId w:val="10"/>
      </w:numPr>
      <w:spacing w:before="120" w:after="120"/>
      <w:outlineLvl w:val="1"/>
    </w:pPr>
    <w:rPr>
      <w:kern w:val="28"/>
    </w:rPr>
  </w:style>
  <w:style w:type="paragraph" w:styleId="Heading3">
    <w:name w:val="heading 3"/>
    <w:basedOn w:val="Normal"/>
    <w:qFormat/>
    <w:rsid w:val="00756FC4"/>
    <w:pPr>
      <w:numPr>
        <w:ilvl w:val="2"/>
        <w:numId w:val="10"/>
      </w:numPr>
      <w:spacing w:before="120" w:after="120"/>
      <w:outlineLvl w:val="2"/>
    </w:pPr>
    <w:rPr>
      <w:kern w:val="28"/>
    </w:rPr>
  </w:style>
  <w:style w:type="paragraph" w:styleId="Heading4">
    <w:name w:val="heading 4"/>
    <w:basedOn w:val="Normal"/>
    <w:qFormat/>
    <w:rsid w:val="00756FC4"/>
    <w:pPr>
      <w:numPr>
        <w:ilvl w:val="3"/>
        <w:numId w:val="10"/>
      </w:numPr>
      <w:spacing w:after="120"/>
      <w:outlineLvl w:val="3"/>
    </w:pPr>
    <w:rPr>
      <w:kern w:val="28"/>
    </w:rPr>
  </w:style>
  <w:style w:type="paragraph" w:styleId="Heading5">
    <w:name w:val="heading 5"/>
    <w:basedOn w:val="Normal"/>
    <w:qFormat/>
    <w:rsid w:val="00756FC4"/>
    <w:pPr>
      <w:numPr>
        <w:ilvl w:val="4"/>
        <w:numId w:val="10"/>
      </w:numPr>
      <w:spacing w:after="240" w:line="360" w:lineRule="auto"/>
      <w:outlineLvl w:val="4"/>
    </w:pPr>
    <w:rPr>
      <w:kern w:val="28"/>
    </w:rPr>
  </w:style>
  <w:style w:type="paragraph" w:styleId="Heading6">
    <w:name w:val="heading 6"/>
    <w:basedOn w:val="Normal"/>
    <w:qFormat/>
    <w:rsid w:val="00756FC4"/>
    <w:pPr>
      <w:numPr>
        <w:ilvl w:val="5"/>
        <w:numId w:val="10"/>
      </w:numPr>
      <w:spacing w:after="240" w:line="360" w:lineRule="auto"/>
      <w:outlineLvl w:val="5"/>
    </w:pPr>
    <w:rPr>
      <w:kern w:val="28"/>
    </w:rPr>
  </w:style>
  <w:style w:type="paragraph" w:styleId="Heading7">
    <w:name w:val="heading 7"/>
    <w:basedOn w:val="Normal"/>
    <w:qFormat/>
    <w:rsid w:val="00756FC4"/>
    <w:pPr>
      <w:numPr>
        <w:ilvl w:val="6"/>
        <w:numId w:val="10"/>
      </w:numPr>
      <w:spacing w:after="240" w:line="360" w:lineRule="auto"/>
      <w:outlineLvl w:val="6"/>
    </w:pPr>
    <w:rPr>
      <w:kern w:val="28"/>
    </w:rPr>
  </w:style>
  <w:style w:type="paragraph" w:styleId="Heading8">
    <w:name w:val="heading 8"/>
    <w:basedOn w:val="Normal"/>
    <w:qFormat/>
    <w:rsid w:val="00756FC4"/>
    <w:pPr>
      <w:numPr>
        <w:ilvl w:val="7"/>
        <w:numId w:val="10"/>
      </w:numPr>
      <w:spacing w:after="240" w:line="360" w:lineRule="auto"/>
      <w:outlineLvl w:val="7"/>
    </w:pPr>
    <w:rPr>
      <w:kern w:val="28"/>
    </w:rPr>
  </w:style>
  <w:style w:type="paragraph" w:styleId="Heading9">
    <w:name w:val="heading 9"/>
    <w:basedOn w:val="Normal"/>
    <w:qFormat/>
    <w:rsid w:val="00756FC4"/>
    <w:pPr>
      <w:numPr>
        <w:ilvl w:val="8"/>
        <w:numId w:val="10"/>
      </w:numPr>
      <w:spacing w:after="240" w:line="360" w:lineRule="auto"/>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Normal">
    <w:name w:val="LD_Normal"/>
    <w:basedOn w:val="Normal"/>
    <w:rsid w:val="00533B32"/>
    <w:pPr>
      <w:spacing w:after="240"/>
    </w:pPr>
  </w:style>
  <w:style w:type="paragraph" w:customStyle="1" w:styleId="LDIndent1">
    <w:name w:val="LD_Indent1"/>
    <w:basedOn w:val="LDNormal"/>
    <w:rsid w:val="00533B32"/>
    <w:pPr>
      <w:ind w:left="709"/>
      <w:jc w:val="both"/>
    </w:pPr>
    <w:rPr>
      <w:rFonts w:cs="Times New Roman"/>
    </w:rPr>
  </w:style>
  <w:style w:type="paragraph" w:customStyle="1" w:styleId="LDIndent2">
    <w:name w:val="LD_Indent2"/>
    <w:basedOn w:val="LDNormal"/>
    <w:rsid w:val="00533B32"/>
    <w:pPr>
      <w:ind w:left="1418"/>
      <w:jc w:val="both"/>
    </w:pPr>
    <w:rPr>
      <w:rFonts w:cs="Times New Roman"/>
    </w:rPr>
  </w:style>
  <w:style w:type="paragraph" w:customStyle="1" w:styleId="LDIndent3">
    <w:name w:val="LD_Indent3"/>
    <w:basedOn w:val="LDNormal"/>
    <w:rsid w:val="00533B32"/>
    <w:pPr>
      <w:ind w:left="2126"/>
      <w:jc w:val="both"/>
    </w:pPr>
    <w:rPr>
      <w:rFonts w:cs="Times New Roman"/>
    </w:rPr>
  </w:style>
  <w:style w:type="paragraph" w:customStyle="1" w:styleId="LDStandardBodyText">
    <w:name w:val="LD_Standard_BodyText"/>
    <w:basedOn w:val="LDNormal"/>
    <w:rsid w:val="00533B32"/>
    <w:pPr>
      <w:jc w:val="both"/>
    </w:pPr>
  </w:style>
  <w:style w:type="paragraph" w:customStyle="1" w:styleId="LDStandardBulletedList">
    <w:name w:val="LD_Standard_Bulleted_List"/>
    <w:basedOn w:val="LDNormal"/>
    <w:rsid w:val="00533B32"/>
    <w:pPr>
      <w:numPr>
        <w:numId w:val="14"/>
      </w:numPr>
      <w:jc w:val="both"/>
    </w:pPr>
  </w:style>
  <w:style w:type="paragraph" w:customStyle="1" w:styleId="LDStandardBulletedList1">
    <w:name w:val="LD_Standard_Bulleted_List1"/>
    <w:basedOn w:val="LDNormal"/>
    <w:rsid w:val="00533B32"/>
    <w:pPr>
      <w:numPr>
        <w:numId w:val="1"/>
      </w:numPr>
      <w:jc w:val="both"/>
    </w:pPr>
    <w:rPr>
      <w:rFonts w:cs="Times New Roman"/>
      <w:szCs w:val="24"/>
    </w:rPr>
  </w:style>
  <w:style w:type="paragraph" w:customStyle="1" w:styleId="LDStandardBulletedList2">
    <w:name w:val="LD_Standard_Bulleted_List2"/>
    <w:basedOn w:val="LDNormal"/>
    <w:rsid w:val="00533B32"/>
    <w:pPr>
      <w:numPr>
        <w:numId w:val="2"/>
      </w:numPr>
      <w:jc w:val="both"/>
    </w:pPr>
    <w:rPr>
      <w:rFonts w:cs="Times New Roman"/>
      <w:szCs w:val="24"/>
    </w:rPr>
  </w:style>
  <w:style w:type="paragraph" w:customStyle="1" w:styleId="LDStandardHeading">
    <w:name w:val="LD_Standard_Heading"/>
    <w:basedOn w:val="Normal"/>
    <w:next w:val="Normal"/>
    <w:rsid w:val="00533B32"/>
    <w:pPr>
      <w:keepNext/>
      <w:pBdr>
        <w:top w:val="single" w:sz="18" w:space="4" w:color="auto"/>
        <w:bottom w:val="single" w:sz="6" w:space="5" w:color="auto"/>
      </w:pBdr>
      <w:spacing w:before="240"/>
    </w:pPr>
    <w:rPr>
      <w:b/>
      <w:bCs/>
      <w:sz w:val="28"/>
      <w:szCs w:val="28"/>
    </w:rPr>
  </w:style>
  <w:style w:type="paragraph" w:customStyle="1" w:styleId="LDStandardSubHeading">
    <w:name w:val="LD_Standard_SubHeading"/>
    <w:basedOn w:val="Normal"/>
    <w:next w:val="LDStandardBodyText"/>
    <w:rsid w:val="00533B32"/>
    <w:pPr>
      <w:keepNext/>
      <w:spacing w:before="240" w:after="240"/>
    </w:pPr>
    <w:rPr>
      <w:rFonts w:ascii="Arial Bold" w:hAnsi="Arial Bold" w:cs="Arial Bold"/>
      <w:b/>
      <w:bCs/>
      <w:szCs w:val="24"/>
    </w:rPr>
  </w:style>
  <w:style w:type="paragraph" w:customStyle="1" w:styleId="LDStandard1">
    <w:name w:val="LD_Standard1"/>
    <w:basedOn w:val="Normal"/>
    <w:next w:val="LDStandard3"/>
    <w:rsid w:val="00533B32"/>
    <w:pPr>
      <w:keepNext/>
      <w:spacing w:before="240" w:after="240"/>
      <w:jc w:val="both"/>
    </w:pPr>
    <w:rPr>
      <w:b/>
      <w:bCs/>
    </w:rPr>
  </w:style>
  <w:style w:type="paragraph" w:customStyle="1" w:styleId="LDStandard1NoNum">
    <w:name w:val="LD_Standard1_NoNum"/>
    <w:basedOn w:val="LDStandard1"/>
    <w:next w:val="LDStandard2"/>
    <w:rsid w:val="00533B32"/>
  </w:style>
  <w:style w:type="paragraph" w:customStyle="1" w:styleId="LDStandard2">
    <w:name w:val="LD_Standard2"/>
    <w:basedOn w:val="Normal"/>
    <w:next w:val="LDStandard3"/>
    <w:rsid w:val="00533B32"/>
    <w:pPr>
      <w:keepNext/>
      <w:numPr>
        <w:ilvl w:val="1"/>
        <w:numId w:val="3"/>
      </w:numPr>
      <w:pBdr>
        <w:bottom w:val="single" w:sz="12" w:space="1" w:color="auto"/>
      </w:pBdr>
      <w:spacing w:before="240" w:after="240"/>
      <w:jc w:val="both"/>
    </w:pPr>
    <w:rPr>
      <w:rFonts w:ascii="Arial Bold" w:hAnsi="Arial Bold" w:cs="Arial Bold"/>
      <w:b/>
      <w:bCs/>
      <w:szCs w:val="24"/>
    </w:rPr>
  </w:style>
  <w:style w:type="paragraph" w:customStyle="1" w:styleId="LDStandard3">
    <w:name w:val="LD_Standard3"/>
    <w:basedOn w:val="Normal"/>
    <w:link w:val="LDStandard3Char"/>
    <w:rsid w:val="00533B32"/>
    <w:pPr>
      <w:numPr>
        <w:ilvl w:val="2"/>
        <w:numId w:val="3"/>
      </w:numPr>
      <w:spacing w:after="240"/>
      <w:jc w:val="both"/>
    </w:pPr>
    <w:rPr>
      <w:bCs/>
    </w:rPr>
  </w:style>
  <w:style w:type="character" w:customStyle="1" w:styleId="LDStandard3Char">
    <w:name w:val="LD_Standard3 Char"/>
    <w:link w:val="LDStandard3"/>
    <w:rsid w:val="00756FC4"/>
    <w:rPr>
      <w:rFonts w:ascii="Arial" w:hAnsi="Arial" w:cs="Arial"/>
      <w:bCs/>
      <w:sz w:val="22"/>
      <w:lang w:val="en-AU" w:eastAsia="en-US" w:bidi="ar-SA"/>
    </w:rPr>
  </w:style>
  <w:style w:type="paragraph" w:customStyle="1" w:styleId="LDStandard4">
    <w:name w:val="LD_Standard4"/>
    <w:basedOn w:val="Normal"/>
    <w:rsid w:val="00533B32"/>
    <w:pPr>
      <w:numPr>
        <w:ilvl w:val="3"/>
        <w:numId w:val="3"/>
      </w:numPr>
      <w:spacing w:after="240"/>
      <w:jc w:val="both"/>
    </w:pPr>
  </w:style>
  <w:style w:type="paragraph" w:customStyle="1" w:styleId="LDStandard5">
    <w:name w:val="LD_Standard5"/>
    <w:basedOn w:val="Normal"/>
    <w:rsid w:val="00533B32"/>
    <w:pPr>
      <w:numPr>
        <w:ilvl w:val="4"/>
        <w:numId w:val="3"/>
      </w:numPr>
      <w:spacing w:after="240"/>
      <w:jc w:val="both"/>
    </w:pPr>
  </w:style>
  <w:style w:type="paragraph" w:customStyle="1" w:styleId="LDStandard6">
    <w:name w:val="LD_Standard6"/>
    <w:basedOn w:val="Normal"/>
    <w:rsid w:val="00533B32"/>
    <w:pPr>
      <w:numPr>
        <w:ilvl w:val="5"/>
        <w:numId w:val="3"/>
      </w:numPr>
      <w:spacing w:after="240"/>
      <w:jc w:val="both"/>
    </w:pPr>
  </w:style>
  <w:style w:type="paragraph" w:customStyle="1" w:styleId="LDStandardList">
    <w:name w:val="LD_StandardList"/>
    <w:basedOn w:val="Normal"/>
    <w:rsid w:val="00533B32"/>
    <w:pPr>
      <w:numPr>
        <w:numId w:val="5"/>
      </w:numPr>
    </w:pPr>
    <w:rPr>
      <w:szCs w:val="24"/>
    </w:rPr>
  </w:style>
  <w:style w:type="character" w:styleId="PageNumber">
    <w:name w:val="page number"/>
    <w:basedOn w:val="DefaultParagraphFont"/>
    <w:rsid w:val="00756FC4"/>
  </w:style>
  <w:style w:type="paragraph" w:styleId="Header">
    <w:name w:val="header"/>
    <w:basedOn w:val="Normal"/>
    <w:rsid w:val="00756FC4"/>
    <w:pPr>
      <w:keepNext/>
      <w:widowControl w:val="0"/>
      <w:tabs>
        <w:tab w:val="left" w:pos="0"/>
        <w:tab w:val="center" w:pos="4320"/>
        <w:tab w:val="right" w:pos="8640"/>
      </w:tabs>
      <w:suppressAutoHyphens/>
      <w:spacing w:before="120" w:after="120"/>
    </w:pPr>
    <w:rPr>
      <w:b/>
      <w:i/>
      <w:snapToGrid w:val="0"/>
      <w:lang w:val="en-GB"/>
    </w:rPr>
  </w:style>
  <w:style w:type="paragraph" w:styleId="Footer">
    <w:name w:val="footer"/>
    <w:basedOn w:val="Normal"/>
    <w:rsid w:val="00756FC4"/>
    <w:pPr>
      <w:widowControl w:val="0"/>
      <w:tabs>
        <w:tab w:val="left" w:pos="0"/>
        <w:tab w:val="center" w:pos="4320"/>
        <w:tab w:val="right" w:pos="8640"/>
      </w:tabs>
      <w:suppressAutoHyphens/>
    </w:pPr>
    <w:rPr>
      <w:snapToGrid w:val="0"/>
      <w:lang w:val="en-GB"/>
    </w:rPr>
  </w:style>
  <w:style w:type="paragraph" w:customStyle="1" w:styleId="CentreHeading">
    <w:name w:val="Centre Heading"/>
    <w:basedOn w:val="Normal"/>
    <w:rsid w:val="00756FC4"/>
    <w:pPr>
      <w:keepNext/>
      <w:spacing w:before="240" w:after="120"/>
      <w:jc w:val="center"/>
    </w:pPr>
    <w:rPr>
      <w:b/>
    </w:rPr>
  </w:style>
  <w:style w:type="paragraph" w:customStyle="1" w:styleId="Recitals">
    <w:name w:val="Recitals"/>
    <w:basedOn w:val="Normal"/>
    <w:rsid w:val="00756FC4"/>
    <w:pPr>
      <w:numPr>
        <w:numId w:val="6"/>
      </w:numPr>
      <w:spacing w:before="120" w:after="120"/>
    </w:pPr>
  </w:style>
  <w:style w:type="character" w:customStyle="1" w:styleId="StyleArialBold">
    <w:name w:val="Style Arial Bold"/>
    <w:rsid w:val="00756FC4"/>
    <w:rPr>
      <w:rFonts w:ascii="Arial" w:hAnsi="Arial"/>
      <w:b/>
      <w:bCs/>
      <w:sz w:val="22"/>
    </w:rPr>
  </w:style>
  <w:style w:type="paragraph" w:customStyle="1" w:styleId="StyleArial11ptLeft127cm">
    <w:name w:val="Style Arial 11 pt Left:  1.27 cm"/>
    <w:basedOn w:val="Normal"/>
    <w:rsid w:val="00756FC4"/>
    <w:pPr>
      <w:ind w:left="720"/>
    </w:pPr>
  </w:style>
  <w:style w:type="paragraph" w:customStyle="1" w:styleId="LDStandardIndent">
    <w:name w:val="LD_Standard_Indent"/>
    <w:basedOn w:val="Normal"/>
    <w:rsid w:val="00533B32"/>
    <w:pPr>
      <w:spacing w:after="240"/>
      <w:ind w:left="709"/>
      <w:jc w:val="both"/>
    </w:pPr>
  </w:style>
  <w:style w:type="paragraph" w:styleId="TOC1">
    <w:name w:val="toc 1"/>
    <w:basedOn w:val="Normal"/>
    <w:next w:val="Normal"/>
    <w:autoRedefine/>
    <w:semiHidden/>
    <w:rsid w:val="00533B32"/>
    <w:pPr>
      <w:tabs>
        <w:tab w:val="left" w:pos="709"/>
        <w:tab w:val="right" w:leader="dot" w:pos="9017"/>
      </w:tabs>
    </w:pPr>
    <w:rPr>
      <w:rFonts w:ascii="Arial Bold" w:hAnsi="Arial Bold" w:cs="Arial Bold"/>
      <w:b/>
      <w:bCs/>
      <w:color w:val="000000"/>
    </w:rPr>
  </w:style>
  <w:style w:type="paragraph" w:styleId="TOC2">
    <w:name w:val="toc 2"/>
    <w:basedOn w:val="Normal"/>
    <w:next w:val="Normal"/>
    <w:autoRedefine/>
    <w:semiHidden/>
    <w:rsid w:val="00533B32"/>
    <w:pPr>
      <w:tabs>
        <w:tab w:val="left" w:pos="709"/>
        <w:tab w:val="right" w:leader="dot" w:pos="9017"/>
      </w:tabs>
      <w:spacing w:before="120" w:after="120"/>
      <w:ind w:left="709"/>
    </w:pPr>
    <w:rPr>
      <w:rFonts w:cs="Arial Bold"/>
      <w:bCs/>
      <w:noProof/>
    </w:rPr>
  </w:style>
  <w:style w:type="paragraph" w:customStyle="1" w:styleId="LDIndent4">
    <w:name w:val="LD_Indent4"/>
    <w:basedOn w:val="LDNormal"/>
    <w:rsid w:val="00533B32"/>
    <w:pPr>
      <w:ind w:left="2835"/>
      <w:jc w:val="both"/>
    </w:pPr>
    <w:rPr>
      <w:rFonts w:cs="Times New Roman"/>
    </w:rPr>
  </w:style>
  <w:style w:type="paragraph" w:customStyle="1" w:styleId="LDIndent5">
    <w:name w:val="LD_Indent5"/>
    <w:basedOn w:val="LDNormal"/>
    <w:rsid w:val="00533B32"/>
    <w:pPr>
      <w:ind w:left="3544"/>
      <w:jc w:val="both"/>
    </w:pPr>
    <w:rPr>
      <w:rFonts w:cs="Times New Roman"/>
    </w:rPr>
  </w:style>
  <w:style w:type="paragraph" w:customStyle="1" w:styleId="LDStandardBulletedList3">
    <w:name w:val="LD_Standard_Bulleted_List3"/>
    <w:basedOn w:val="LDNormal"/>
    <w:rsid w:val="00533B32"/>
    <w:pPr>
      <w:numPr>
        <w:numId w:val="11"/>
      </w:numPr>
      <w:jc w:val="both"/>
    </w:pPr>
    <w:rPr>
      <w:rFonts w:cs="Times New Roman"/>
    </w:rPr>
  </w:style>
  <w:style w:type="paragraph" w:customStyle="1" w:styleId="LDStandardBulletedList4">
    <w:name w:val="LD_Standard_Bulleted_List4"/>
    <w:basedOn w:val="LDNormal"/>
    <w:rsid w:val="00533B32"/>
    <w:pPr>
      <w:numPr>
        <w:numId w:val="12"/>
      </w:numPr>
      <w:jc w:val="both"/>
    </w:pPr>
    <w:rPr>
      <w:rFonts w:cs="Times New Roman"/>
    </w:rPr>
  </w:style>
  <w:style w:type="paragraph" w:customStyle="1" w:styleId="LDStandardBulletedList5">
    <w:name w:val="LD_Standard_Bulleted_List5"/>
    <w:basedOn w:val="LDNormal"/>
    <w:rsid w:val="00533B32"/>
    <w:pPr>
      <w:numPr>
        <w:numId w:val="13"/>
      </w:numPr>
      <w:jc w:val="both"/>
    </w:pPr>
    <w:rPr>
      <w:rFonts w:cs="Times New Roman"/>
    </w:rPr>
  </w:style>
  <w:style w:type="paragraph" w:styleId="BalloonText">
    <w:name w:val="Balloon Text"/>
    <w:basedOn w:val="Normal"/>
    <w:semiHidden/>
    <w:rsid w:val="008418FE"/>
    <w:rPr>
      <w:rFonts w:ascii="Tahoma" w:hAnsi="Tahoma" w:cs="Tahoma"/>
      <w:sz w:val="16"/>
      <w:szCs w:val="16"/>
    </w:rPr>
  </w:style>
  <w:style w:type="character" w:styleId="CommentReference">
    <w:name w:val="annotation reference"/>
    <w:semiHidden/>
    <w:rsid w:val="00581B3C"/>
    <w:rPr>
      <w:sz w:val="16"/>
      <w:szCs w:val="16"/>
    </w:rPr>
  </w:style>
  <w:style w:type="paragraph" w:styleId="CommentText">
    <w:name w:val="annotation text"/>
    <w:basedOn w:val="Normal"/>
    <w:semiHidden/>
    <w:rsid w:val="00581B3C"/>
    <w:rPr>
      <w:sz w:val="20"/>
    </w:rPr>
  </w:style>
  <w:style w:type="paragraph" w:styleId="CommentSubject">
    <w:name w:val="annotation subject"/>
    <w:basedOn w:val="CommentText"/>
    <w:next w:val="CommentText"/>
    <w:semiHidden/>
    <w:rsid w:val="00581B3C"/>
    <w:rPr>
      <w:b/>
      <w:bCs/>
    </w:rPr>
  </w:style>
  <w:style w:type="character" w:styleId="Hyperlink">
    <w:name w:val="Hyperlink"/>
    <w:rsid w:val="00D35C89"/>
    <w:rPr>
      <w:rFonts w:ascii="Times New Roman" w:hAnsi="Times New Roman" w:cs="Times New Roman" w:hint="default"/>
      <w:color w:val="0000FF"/>
      <w:u w:val="single"/>
    </w:rPr>
  </w:style>
  <w:style w:type="paragraph" w:customStyle="1" w:styleId="10pt">
    <w:name w:val="10 pt"/>
    <w:basedOn w:val="Normal"/>
    <w:rsid w:val="00D35C89"/>
  </w:style>
  <w:style w:type="paragraph" w:customStyle="1" w:styleId="DraftDefinition2">
    <w:name w:val="Draft Definition 2"/>
    <w:next w:val="Normal"/>
    <w:rsid w:val="007C76B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4"/>
      <w:lang w:eastAsia="en-US"/>
    </w:rPr>
  </w:style>
  <w:style w:type="table" w:styleId="TableGrid">
    <w:name w:val="Table Grid"/>
    <w:basedOn w:val="TableNormal"/>
    <w:rsid w:val="0024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B32"/>
    <w:rPr>
      <w:rFonts w:ascii="Arial" w:hAnsi="Arial" w:cs="Arial"/>
      <w:sz w:val="22"/>
      <w:lang w:eastAsia="en-US"/>
    </w:rPr>
  </w:style>
  <w:style w:type="paragraph" w:styleId="Heading1">
    <w:name w:val="heading 1"/>
    <w:basedOn w:val="Normal"/>
    <w:qFormat/>
    <w:rsid w:val="00756FC4"/>
    <w:pPr>
      <w:keepNext/>
      <w:spacing w:before="120" w:after="120"/>
      <w:outlineLvl w:val="0"/>
    </w:pPr>
    <w:rPr>
      <w:b/>
      <w:i/>
      <w:kern w:val="28"/>
    </w:rPr>
  </w:style>
  <w:style w:type="paragraph" w:styleId="Heading2">
    <w:name w:val="heading 2"/>
    <w:basedOn w:val="Normal"/>
    <w:qFormat/>
    <w:rsid w:val="00756FC4"/>
    <w:pPr>
      <w:numPr>
        <w:ilvl w:val="1"/>
        <w:numId w:val="10"/>
      </w:numPr>
      <w:spacing w:before="120" w:after="120"/>
      <w:outlineLvl w:val="1"/>
    </w:pPr>
    <w:rPr>
      <w:kern w:val="28"/>
    </w:rPr>
  </w:style>
  <w:style w:type="paragraph" w:styleId="Heading3">
    <w:name w:val="heading 3"/>
    <w:basedOn w:val="Normal"/>
    <w:qFormat/>
    <w:rsid w:val="00756FC4"/>
    <w:pPr>
      <w:numPr>
        <w:ilvl w:val="2"/>
        <w:numId w:val="10"/>
      </w:numPr>
      <w:spacing w:before="120" w:after="120"/>
      <w:outlineLvl w:val="2"/>
    </w:pPr>
    <w:rPr>
      <w:kern w:val="28"/>
    </w:rPr>
  </w:style>
  <w:style w:type="paragraph" w:styleId="Heading4">
    <w:name w:val="heading 4"/>
    <w:basedOn w:val="Normal"/>
    <w:qFormat/>
    <w:rsid w:val="00756FC4"/>
    <w:pPr>
      <w:numPr>
        <w:ilvl w:val="3"/>
        <w:numId w:val="10"/>
      </w:numPr>
      <w:spacing w:after="120"/>
      <w:outlineLvl w:val="3"/>
    </w:pPr>
    <w:rPr>
      <w:kern w:val="28"/>
    </w:rPr>
  </w:style>
  <w:style w:type="paragraph" w:styleId="Heading5">
    <w:name w:val="heading 5"/>
    <w:basedOn w:val="Normal"/>
    <w:qFormat/>
    <w:rsid w:val="00756FC4"/>
    <w:pPr>
      <w:numPr>
        <w:ilvl w:val="4"/>
        <w:numId w:val="10"/>
      </w:numPr>
      <w:spacing w:after="240" w:line="360" w:lineRule="auto"/>
      <w:outlineLvl w:val="4"/>
    </w:pPr>
    <w:rPr>
      <w:kern w:val="28"/>
    </w:rPr>
  </w:style>
  <w:style w:type="paragraph" w:styleId="Heading6">
    <w:name w:val="heading 6"/>
    <w:basedOn w:val="Normal"/>
    <w:qFormat/>
    <w:rsid w:val="00756FC4"/>
    <w:pPr>
      <w:numPr>
        <w:ilvl w:val="5"/>
        <w:numId w:val="10"/>
      </w:numPr>
      <w:spacing w:after="240" w:line="360" w:lineRule="auto"/>
      <w:outlineLvl w:val="5"/>
    </w:pPr>
    <w:rPr>
      <w:kern w:val="28"/>
    </w:rPr>
  </w:style>
  <w:style w:type="paragraph" w:styleId="Heading7">
    <w:name w:val="heading 7"/>
    <w:basedOn w:val="Normal"/>
    <w:qFormat/>
    <w:rsid w:val="00756FC4"/>
    <w:pPr>
      <w:numPr>
        <w:ilvl w:val="6"/>
        <w:numId w:val="10"/>
      </w:numPr>
      <w:spacing w:after="240" w:line="360" w:lineRule="auto"/>
      <w:outlineLvl w:val="6"/>
    </w:pPr>
    <w:rPr>
      <w:kern w:val="28"/>
    </w:rPr>
  </w:style>
  <w:style w:type="paragraph" w:styleId="Heading8">
    <w:name w:val="heading 8"/>
    <w:basedOn w:val="Normal"/>
    <w:qFormat/>
    <w:rsid w:val="00756FC4"/>
    <w:pPr>
      <w:numPr>
        <w:ilvl w:val="7"/>
        <w:numId w:val="10"/>
      </w:numPr>
      <w:spacing w:after="240" w:line="360" w:lineRule="auto"/>
      <w:outlineLvl w:val="7"/>
    </w:pPr>
    <w:rPr>
      <w:kern w:val="28"/>
    </w:rPr>
  </w:style>
  <w:style w:type="paragraph" w:styleId="Heading9">
    <w:name w:val="heading 9"/>
    <w:basedOn w:val="Normal"/>
    <w:qFormat/>
    <w:rsid w:val="00756FC4"/>
    <w:pPr>
      <w:numPr>
        <w:ilvl w:val="8"/>
        <w:numId w:val="10"/>
      </w:numPr>
      <w:spacing w:after="240" w:line="360" w:lineRule="auto"/>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Normal">
    <w:name w:val="LD_Normal"/>
    <w:basedOn w:val="Normal"/>
    <w:rsid w:val="00533B32"/>
    <w:pPr>
      <w:spacing w:after="240"/>
    </w:pPr>
  </w:style>
  <w:style w:type="paragraph" w:customStyle="1" w:styleId="LDIndent1">
    <w:name w:val="LD_Indent1"/>
    <w:basedOn w:val="LDNormal"/>
    <w:rsid w:val="00533B32"/>
    <w:pPr>
      <w:ind w:left="709"/>
      <w:jc w:val="both"/>
    </w:pPr>
    <w:rPr>
      <w:rFonts w:cs="Times New Roman"/>
    </w:rPr>
  </w:style>
  <w:style w:type="paragraph" w:customStyle="1" w:styleId="LDIndent2">
    <w:name w:val="LD_Indent2"/>
    <w:basedOn w:val="LDNormal"/>
    <w:rsid w:val="00533B32"/>
    <w:pPr>
      <w:ind w:left="1418"/>
      <w:jc w:val="both"/>
    </w:pPr>
    <w:rPr>
      <w:rFonts w:cs="Times New Roman"/>
    </w:rPr>
  </w:style>
  <w:style w:type="paragraph" w:customStyle="1" w:styleId="LDIndent3">
    <w:name w:val="LD_Indent3"/>
    <w:basedOn w:val="LDNormal"/>
    <w:rsid w:val="00533B32"/>
    <w:pPr>
      <w:ind w:left="2126"/>
      <w:jc w:val="both"/>
    </w:pPr>
    <w:rPr>
      <w:rFonts w:cs="Times New Roman"/>
    </w:rPr>
  </w:style>
  <w:style w:type="paragraph" w:customStyle="1" w:styleId="LDStandardBodyText">
    <w:name w:val="LD_Standard_BodyText"/>
    <w:basedOn w:val="LDNormal"/>
    <w:rsid w:val="00533B32"/>
    <w:pPr>
      <w:jc w:val="both"/>
    </w:pPr>
  </w:style>
  <w:style w:type="paragraph" w:customStyle="1" w:styleId="LDStandardBulletedList">
    <w:name w:val="LD_Standard_Bulleted_List"/>
    <w:basedOn w:val="LDNormal"/>
    <w:rsid w:val="00533B32"/>
    <w:pPr>
      <w:numPr>
        <w:numId w:val="14"/>
      </w:numPr>
      <w:jc w:val="both"/>
    </w:pPr>
  </w:style>
  <w:style w:type="paragraph" w:customStyle="1" w:styleId="LDStandardBulletedList1">
    <w:name w:val="LD_Standard_Bulleted_List1"/>
    <w:basedOn w:val="LDNormal"/>
    <w:rsid w:val="00533B32"/>
    <w:pPr>
      <w:numPr>
        <w:numId w:val="1"/>
      </w:numPr>
      <w:jc w:val="both"/>
    </w:pPr>
    <w:rPr>
      <w:rFonts w:cs="Times New Roman"/>
      <w:szCs w:val="24"/>
    </w:rPr>
  </w:style>
  <w:style w:type="paragraph" w:customStyle="1" w:styleId="LDStandardBulletedList2">
    <w:name w:val="LD_Standard_Bulleted_List2"/>
    <w:basedOn w:val="LDNormal"/>
    <w:rsid w:val="00533B32"/>
    <w:pPr>
      <w:numPr>
        <w:numId w:val="2"/>
      </w:numPr>
      <w:jc w:val="both"/>
    </w:pPr>
    <w:rPr>
      <w:rFonts w:cs="Times New Roman"/>
      <w:szCs w:val="24"/>
    </w:rPr>
  </w:style>
  <w:style w:type="paragraph" w:customStyle="1" w:styleId="LDStandardHeading">
    <w:name w:val="LD_Standard_Heading"/>
    <w:basedOn w:val="Normal"/>
    <w:next w:val="Normal"/>
    <w:rsid w:val="00533B32"/>
    <w:pPr>
      <w:keepNext/>
      <w:pBdr>
        <w:top w:val="single" w:sz="18" w:space="4" w:color="auto"/>
        <w:bottom w:val="single" w:sz="6" w:space="5" w:color="auto"/>
      </w:pBdr>
      <w:spacing w:before="240"/>
    </w:pPr>
    <w:rPr>
      <w:b/>
      <w:bCs/>
      <w:sz w:val="28"/>
      <w:szCs w:val="28"/>
    </w:rPr>
  </w:style>
  <w:style w:type="paragraph" w:customStyle="1" w:styleId="LDStandardSubHeading">
    <w:name w:val="LD_Standard_SubHeading"/>
    <w:basedOn w:val="Normal"/>
    <w:next w:val="LDStandardBodyText"/>
    <w:rsid w:val="00533B32"/>
    <w:pPr>
      <w:keepNext/>
      <w:spacing w:before="240" w:after="240"/>
    </w:pPr>
    <w:rPr>
      <w:rFonts w:ascii="Arial Bold" w:hAnsi="Arial Bold" w:cs="Arial Bold"/>
      <w:b/>
      <w:bCs/>
      <w:szCs w:val="24"/>
    </w:rPr>
  </w:style>
  <w:style w:type="paragraph" w:customStyle="1" w:styleId="LDStandard1">
    <w:name w:val="LD_Standard1"/>
    <w:basedOn w:val="Normal"/>
    <w:next w:val="LDStandard3"/>
    <w:rsid w:val="00533B32"/>
    <w:pPr>
      <w:keepNext/>
      <w:spacing w:before="240" w:after="240"/>
      <w:jc w:val="both"/>
    </w:pPr>
    <w:rPr>
      <w:b/>
      <w:bCs/>
    </w:rPr>
  </w:style>
  <w:style w:type="paragraph" w:customStyle="1" w:styleId="LDStandard1NoNum">
    <w:name w:val="LD_Standard1_NoNum"/>
    <w:basedOn w:val="LDStandard1"/>
    <w:next w:val="LDStandard2"/>
    <w:rsid w:val="00533B32"/>
  </w:style>
  <w:style w:type="paragraph" w:customStyle="1" w:styleId="LDStandard2">
    <w:name w:val="LD_Standard2"/>
    <w:basedOn w:val="Normal"/>
    <w:next w:val="LDStandard3"/>
    <w:rsid w:val="00533B32"/>
    <w:pPr>
      <w:keepNext/>
      <w:numPr>
        <w:ilvl w:val="1"/>
        <w:numId w:val="3"/>
      </w:numPr>
      <w:pBdr>
        <w:bottom w:val="single" w:sz="12" w:space="1" w:color="auto"/>
      </w:pBdr>
      <w:spacing w:before="240" w:after="240"/>
      <w:jc w:val="both"/>
    </w:pPr>
    <w:rPr>
      <w:rFonts w:ascii="Arial Bold" w:hAnsi="Arial Bold" w:cs="Arial Bold"/>
      <w:b/>
      <w:bCs/>
      <w:szCs w:val="24"/>
    </w:rPr>
  </w:style>
  <w:style w:type="paragraph" w:customStyle="1" w:styleId="LDStandard3">
    <w:name w:val="LD_Standard3"/>
    <w:basedOn w:val="Normal"/>
    <w:link w:val="LDStandard3Char"/>
    <w:rsid w:val="00533B32"/>
    <w:pPr>
      <w:numPr>
        <w:ilvl w:val="2"/>
        <w:numId w:val="3"/>
      </w:numPr>
      <w:spacing w:after="240"/>
      <w:jc w:val="both"/>
    </w:pPr>
    <w:rPr>
      <w:bCs/>
    </w:rPr>
  </w:style>
  <w:style w:type="character" w:customStyle="1" w:styleId="LDStandard3Char">
    <w:name w:val="LD_Standard3 Char"/>
    <w:link w:val="LDStandard3"/>
    <w:rsid w:val="00756FC4"/>
    <w:rPr>
      <w:rFonts w:ascii="Arial" w:hAnsi="Arial" w:cs="Arial"/>
      <w:bCs/>
      <w:sz w:val="22"/>
      <w:lang w:val="en-AU" w:eastAsia="en-US" w:bidi="ar-SA"/>
    </w:rPr>
  </w:style>
  <w:style w:type="paragraph" w:customStyle="1" w:styleId="LDStandard4">
    <w:name w:val="LD_Standard4"/>
    <w:basedOn w:val="Normal"/>
    <w:rsid w:val="00533B32"/>
    <w:pPr>
      <w:numPr>
        <w:ilvl w:val="3"/>
        <w:numId w:val="3"/>
      </w:numPr>
      <w:spacing w:after="240"/>
      <w:jc w:val="both"/>
    </w:pPr>
  </w:style>
  <w:style w:type="paragraph" w:customStyle="1" w:styleId="LDStandard5">
    <w:name w:val="LD_Standard5"/>
    <w:basedOn w:val="Normal"/>
    <w:rsid w:val="00533B32"/>
    <w:pPr>
      <w:numPr>
        <w:ilvl w:val="4"/>
        <w:numId w:val="3"/>
      </w:numPr>
      <w:spacing w:after="240"/>
      <w:jc w:val="both"/>
    </w:pPr>
  </w:style>
  <w:style w:type="paragraph" w:customStyle="1" w:styleId="LDStandard6">
    <w:name w:val="LD_Standard6"/>
    <w:basedOn w:val="Normal"/>
    <w:rsid w:val="00533B32"/>
    <w:pPr>
      <w:numPr>
        <w:ilvl w:val="5"/>
        <w:numId w:val="3"/>
      </w:numPr>
      <w:spacing w:after="240"/>
      <w:jc w:val="both"/>
    </w:pPr>
  </w:style>
  <w:style w:type="paragraph" w:customStyle="1" w:styleId="LDStandardList">
    <w:name w:val="LD_StandardList"/>
    <w:basedOn w:val="Normal"/>
    <w:rsid w:val="00533B32"/>
    <w:pPr>
      <w:numPr>
        <w:numId w:val="5"/>
      </w:numPr>
    </w:pPr>
    <w:rPr>
      <w:szCs w:val="24"/>
    </w:rPr>
  </w:style>
  <w:style w:type="character" w:styleId="PageNumber">
    <w:name w:val="page number"/>
    <w:basedOn w:val="DefaultParagraphFont"/>
    <w:rsid w:val="00756FC4"/>
  </w:style>
  <w:style w:type="paragraph" w:styleId="Header">
    <w:name w:val="header"/>
    <w:basedOn w:val="Normal"/>
    <w:rsid w:val="00756FC4"/>
    <w:pPr>
      <w:keepNext/>
      <w:widowControl w:val="0"/>
      <w:tabs>
        <w:tab w:val="left" w:pos="0"/>
        <w:tab w:val="center" w:pos="4320"/>
        <w:tab w:val="right" w:pos="8640"/>
      </w:tabs>
      <w:suppressAutoHyphens/>
      <w:spacing w:before="120" w:after="120"/>
    </w:pPr>
    <w:rPr>
      <w:b/>
      <w:i/>
      <w:snapToGrid w:val="0"/>
      <w:lang w:val="en-GB"/>
    </w:rPr>
  </w:style>
  <w:style w:type="paragraph" w:styleId="Footer">
    <w:name w:val="footer"/>
    <w:basedOn w:val="Normal"/>
    <w:rsid w:val="00756FC4"/>
    <w:pPr>
      <w:widowControl w:val="0"/>
      <w:tabs>
        <w:tab w:val="left" w:pos="0"/>
        <w:tab w:val="center" w:pos="4320"/>
        <w:tab w:val="right" w:pos="8640"/>
      </w:tabs>
      <w:suppressAutoHyphens/>
    </w:pPr>
    <w:rPr>
      <w:snapToGrid w:val="0"/>
      <w:lang w:val="en-GB"/>
    </w:rPr>
  </w:style>
  <w:style w:type="paragraph" w:customStyle="1" w:styleId="CentreHeading">
    <w:name w:val="Centre Heading"/>
    <w:basedOn w:val="Normal"/>
    <w:rsid w:val="00756FC4"/>
    <w:pPr>
      <w:keepNext/>
      <w:spacing w:before="240" w:after="120"/>
      <w:jc w:val="center"/>
    </w:pPr>
    <w:rPr>
      <w:b/>
    </w:rPr>
  </w:style>
  <w:style w:type="paragraph" w:customStyle="1" w:styleId="Recitals">
    <w:name w:val="Recitals"/>
    <w:basedOn w:val="Normal"/>
    <w:rsid w:val="00756FC4"/>
    <w:pPr>
      <w:numPr>
        <w:numId w:val="6"/>
      </w:numPr>
      <w:spacing w:before="120" w:after="120"/>
    </w:pPr>
  </w:style>
  <w:style w:type="character" w:customStyle="1" w:styleId="StyleArialBold">
    <w:name w:val="Style Arial Bold"/>
    <w:rsid w:val="00756FC4"/>
    <w:rPr>
      <w:rFonts w:ascii="Arial" w:hAnsi="Arial"/>
      <w:b/>
      <w:bCs/>
      <w:sz w:val="22"/>
    </w:rPr>
  </w:style>
  <w:style w:type="paragraph" w:customStyle="1" w:styleId="StyleArial11ptLeft127cm">
    <w:name w:val="Style Arial 11 pt Left:  1.27 cm"/>
    <w:basedOn w:val="Normal"/>
    <w:rsid w:val="00756FC4"/>
    <w:pPr>
      <w:ind w:left="720"/>
    </w:pPr>
  </w:style>
  <w:style w:type="paragraph" w:customStyle="1" w:styleId="LDStandardIndent">
    <w:name w:val="LD_Standard_Indent"/>
    <w:basedOn w:val="Normal"/>
    <w:rsid w:val="00533B32"/>
    <w:pPr>
      <w:spacing w:after="240"/>
      <w:ind w:left="709"/>
      <w:jc w:val="both"/>
    </w:pPr>
  </w:style>
  <w:style w:type="paragraph" w:styleId="TOC1">
    <w:name w:val="toc 1"/>
    <w:basedOn w:val="Normal"/>
    <w:next w:val="Normal"/>
    <w:autoRedefine/>
    <w:semiHidden/>
    <w:rsid w:val="00533B32"/>
    <w:pPr>
      <w:tabs>
        <w:tab w:val="left" w:pos="709"/>
        <w:tab w:val="right" w:leader="dot" w:pos="9017"/>
      </w:tabs>
    </w:pPr>
    <w:rPr>
      <w:rFonts w:ascii="Arial Bold" w:hAnsi="Arial Bold" w:cs="Arial Bold"/>
      <w:b/>
      <w:bCs/>
      <w:color w:val="000000"/>
    </w:rPr>
  </w:style>
  <w:style w:type="paragraph" w:styleId="TOC2">
    <w:name w:val="toc 2"/>
    <w:basedOn w:val="Normal"/>
    <w:next w:val="Normal"/>
    <w:autoRedefine/>
    <w:semiHidden/>
    <w:rsid w:val="00533B32"/>
    <w:pPr>
      <w:tabs>
        <w:tab w:val="left" w:pos="709"/>
        <w:tab w:val="right" w:leader="dot" w:pos="9017"/>
      </w:tabs>
      <w:spacing w:before="120" w:after="120"/>
      <w:ind w:left="709"/>
    </w:pPr>
    <w:rPr>
      <w:rFonts w:cs="Arial Bold"/>
      <w:bCs/>
      <w:noProof/>
    </w:rPr>
  </w:style>
  <w:style w:type="paragraph" w:customStyle="1" w:styleId="LDIndent4">
    <w:name w:val="LD_Indent4"/>
    <w:basedOn w:val="LDNormal"/>
    <w:rsid w:val="00533B32"/>
    <w:pPr>
      <w:ind w:left="2835"/>
      <w:jc w:val="both"/>
    </w:pPr>
    <w:rPr>
      <w:rFonts w:cs="Times New Roman"/>
    </w:rPr>
  </w:style>
  <w:style w:type="paragraph" w:customStyle="1" w:styleId="LDIndent5">
    <w:name w:val="LD_Indent5"/>
    <w:basedOn w:val="LDNormal"/>
    <w:rsid w:val="00533B32"/>
    <w:pPr>
      <w:ind w:left="3544"/>
      <w:jc w:val="both"/>
    </w:pPr>
    <w:rPr>
      <w:rFonts w:cs="Times New Roman"/>
    </w:rPr>
  </w:style>
  <w:style w:type="paragraph" w:customStyle="1" w:styleId="LDStandardBulletedList3">
    <w:name w:val="LD_Standard_Bulleted_List3"/>
    <w:basedOn w:val="LDNormal"/>
    <w:rsid w:val="00533B32"/>
    <w:pPr>
      <w:numPr>
        <w:numId w:val="11"/>
      </w:numPr>
      <w:jc w:val="both"/>
    </w:pPr>
    <w:rPr>
      <w:rFonts w:cs="Times New Roman"/>
    </w:rPr>
  </w:style>
  <w:style w:type="paragraph" w:customStyle="1" w:styleId="LDStandardBulletedList4">
    <w:name w:val="LD_Standard_Bulleted_List4"/>
    <w:basedOn w:val="LDNormal"/>
    <w:rsid w:val="00533B32"/>
    <w:pPr>
      <w:numPr>
        <w:numId w:val="12"/>
      </w:numPr>
      <w:jc w:val="both"/>
    </w:pPr>
    <w:rPr>
      <w:rFonts w:cs="Times New Roman"/>
    </w:rPr>
  </w:style>
  <w:style w:type="paragraph" w:customStyle="1" w:styleId="LDStandardBulletedList5">
    <w:name w:val="LD_Standard_Bulleted_List5"/>
    <w:basedOn w:val="LDNormal"/>
    <w:rsid w:val="00533B32"/>
    <w:pPr>
      <w:numPr>
        <w:numId w:val="13"/>
      </w:numPr>
      <w:jc w:val="both"/>
    </w:pPr>
    <w:rPr>
      <w:rFonts w:cs="Times New Roman"/>
    </w:rPr>
  </w:style>
  <w:style w:type="paragraph" w:styleId="BalloonText">
    <w:name w:val="Balloon Text"/>
    <w:basedOn w:val="Normal"/>
    <w:semiHidden/>
    <w:rsid w:val="008418FE"/>
    <w:rPr>
      <w:rFonts w:ascii="Tahoma" w:hAnsi="Tahoma" w:cs="Tahoma"/>
      <w:sz w:val="16"/>
      <w:szCs w:val="16"/>
    </w:rPr>
  </w:style>
  <w:style w:type="character" w:styleId="CommentReference">
    <w:name w:val="annotation reference"/>
    <w:semiHidden/>
    <w:rsid w:val="00581B3C"/>
    <w:rPr>
      <w:sz w:val="16"/>
      <w:szCs w:val="16"/>
    </w:rPr>
  </w:style>
  <w:style w:type="paragraph" w:styleId="CommentText">
    <w:name w:val="annotation text"/>
    <w:basedOn w:val="Normal"/>
    <w:semiHidden/>
    <w:rsid w:val="00581B3C"/>
    <w:rPr>
      <w:sz w:val="20"/>
    </w:rPr>
  </w:style>
  <w:style w:type="paragraph" w:styleId="CommentSubject">
    <w:name w:val="annotation subject"/>
    <w:basedOn w:val="CommentText"/>
    <w:next w:val="CommentText"/>
    <w:semiHidden/>
    <w:rsid w:val="00581B3C"/>
    <w:rPr>
      <w:b/>
      <w:bCs/>
    </w:rPr>
  </w:style>
  <w:style w:type="character" w:styleId="Hyperlink">
    <w:name w:val="Hyperlink"/>
    <w:rsid w:val="00D35C89"/>
    <w:rPr>
      <w:rFonts w:ascii="Times New Roman" w:hAnsi="Times New Roman" w:cs="Times New Roman" w:hint="default"/>
      <w:color w:val="0000FF"/>
      <w:u w:val="single"/>
    </w:rPr>
  </w:style>
  <w:style w:type="paragraph" w:customStyle="1" w:styleId="10pt">
    <w:name w:val="10 pt"/>
    <w:basedOn w:val="Normal"/>
    <w:rsid w:val="00D35C89"/>
  </w:style>
  <w:style w:type="paragraph" w:customStyle="1" w:styleId="DraftDefinition2">
    <w:name w:val="Draft Definition 2"/>
    <w:next w:val="Normal"/>
    <w:rsid w:val="007C76B0"/>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4"/>
      <w:lang w:eastAsia="en-US"/>
    </w:rPr>
  </w:style>
  <w:style w:type="table" w:styleId="TableGrid">
    <w:name w:val="Table Grid"/>
    <w:basedOn w:val="TableNormal"/>
    <w:rsid w:val="0024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65087">
      <w:bodyDiv w:val="1"/>
      <w:marLeft w:val="0"/>
      <w:marRight w:val="0"/>
      <w:marTop w:val="0"/>
      <w:marBottom w:val="0"/>
      <w:divBdr>
        <w:top w:val="none" w:sz="0" w:space="0" w:color="auto"/>
        <w:left w:val="none" w:sz="0" w:space="0" w:color="auto"/>
        <w:bottom w:val="none" w:sz="0" w:space="0" w:color="auto"/>
        <w:right w:val="none" w:sz="0" w:space="0" w:color="auto"/>
      </w:divBdr>
    </w:div>
    <w:div w:id="832913603">
      <w:bodyDiv w:val="1"/>
      <w:marLeft w:val="0"/>
      <w:marRight w:val="0"/>
      <w:marTop w:val="0"/>
      <w:marBottom w:val="0"/>
      <w:divBdr>
        <w:top w:val="none" w:sz="0" w:space="0" w:color="auto"/>
        <w:left w:val="none" w:sz="0" w:space="0" w:color="auto"/>
        <w:bottom w:val="none" w:sz="0" w:space="0" w:color="auto"/>
        <w:right w:val="none" w:sz="0" w:space="0" w:color="auto"/>
      </w:divBdr>
    </w:div>
    <w:div w:id="12080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7814</Words>
  <Characters>40654</Characters>
  <Application>Microsoft Office Word</Application>
  <DocSecurity>4</DocSecurity>
  <Lines>338</Lines>
  <Paragraphs>96</Paragraphs>
  <ScaleCrop>false</ScaleCrop>
  <HeadingPairs>
    <vt:vector size="2" baseType="variant">
      <vt:variant>
        <vt:lpstr>Title</vt:lpstr>
      </vt:variant>
      <vt:variant>
        <vt:i4>1</vt:i4>
      </vt:variant>
    </vt:vector>
  </HeadingPairs>
  <TitlesOfParts>
    <vt:vector size="1" baseType="lpstr">
      <vt:lpstr>COMMUNITY WATER SUPPLY </vt:lpstr>
    </vt:vector>
  </TitlesOfParts>
  <Company>DV</Company>
  <LinksUpToDate>false</LinksUpToDate>
  <CharactersWithSpaces>48372</CharactersWithSpaces>
  <SharedDoc>false</SharedDoc>
  <HLinks>
    <vt:vector size="90" baseType="variant">
      <vt:variant>
        <vt:i4>1507376</vt:i4>
      </vt:variant>
      <vt:variant>
        <vt:i4>86</vt:i4>
      </vt:variant>
      <vt:variant>
        <vt:i4>0</vt:i4>
      </vt:variant>
      <vt:variant>
        <vt:i4>5</vt:i4>
      </vt:variant>
      <vt:variant>
        <vt:lpwstr/>
      </vt:variant>
      <vt:variant>
        <vt:lpwstr>_Toc406606208</vt:lpwstr>
      </vt:variant>
      <vt:variant>
        <vt:i4>1507376</vt:i4>
      </vt:variant>
      <vt:variant>
        <vt:i4>80</vt:i4>
      </vt:variant>
      <vt:variant>
        <vt:i4>0</vt:i4>
      </vt:variant>
      <vt:variant>
        <vt:i4>5</vt:i4>
      </vt:variant>
      <vt:variant>
        <vt:lpwstr/>
      </vt:variant>
      <vt:variant>
        <vt:lpwstr>_Toc406606207</vt:lpwstr>
      </vt:variant>
      <vt:variant>
        <vt:i4>1507376</vt:i4>
      </vt:variant>
      <vt:variant>
        <vt:i4>74</vt:i4>
      </vt:variant>
      <vt:variant>
        <vt:i4>0</vt:i4>
      </vt:variant>
      <vt:variant>
        <vt:i4>5</vt:i4>
      </vt:variant>
      <vt:variant>
        <vt:lpwstr/>
      </vt:variant>
      <vt:variant>
        <vt:lpwstr>_Toc406606206</vt:lpwstr>
      </vt:variant>
      <vt:variant>
        <vt:i4>1507376</vt:i4>
      </vt:variant>
      <vt:variant>
        <vt:i4>68</vt:i4>
      </vt:variant>
      <vt:variant>
        <vt:i4>0</vt:i4>
      </vt:variant>
      <vt:variant>
        <vt:i4>5</vt:i4>
      </vt:variant>
      <vt:variant>
        <vt:lpwstr/>
      </vt:variant>
      <vt:variant>
        <vt:lpwstr>_Toc406606205</vt:lpwstr>
      </vt:variant>
      <vt:variant>
        <vt:i4>1507376</vt:i4>
      </vt:variant>
      <vt:variant>
        <vt:i4>62</vt:i4>
      </vt:variant>
      <vt:variant>
        <vt:i4>0</vt:i4>
      </vt:variant>
      <vt:variant>
        <vt:i4>5</vt:i4>
      </vt:variant>
      <vt:variant>
        <vt:lpwstr/>
      </vt:variant>
      <vt:variant>
        <vt:lpwstr>_Toc406606204</vt:lpwstr>
      </vt:variant>
      <vt:variant>
        <vt:i4>1507376</vt:i4>
      </vt:variant>
      <vt:variant>
        <vt:i4>56</vt:i4>
      </vt:variant>
      <vt:variant>
        <vt:i4>0</vt:i4>
      </vt:variant>
      <vt:variant>
        <vt:i4>5</vt:i4>
      </vt:variant>
      <vt:variant>
        <vt:lpwstr/>
      </vt:variant>
      <vt:variant>
        <vt:lpwstr>_Toc406606203</vt:lpwstr>
      </vt:variant>
      <vt:variant>
        <vt:i4>1507376</vt:i4>
      </vt:variant>
      <vt:variant>
        <vt:i4>50</vt:i4>
      </vt:variant>
      <vt:variant>
        <vt:i4>0</vt:i4>
      </vt:variant>
      <vt:variant>
        <vt:i4>5</vt:i4>
      </vt:variant>
      <vt:variant>
        <vt:lpwstr/>
      </vt:variant>
      <vt:variant>
        <vt:lpwstr>_Toc406606202</vt:lpwstr>
      </vt:variant>
      <vt:variant>
        <vt:i4>1507376</vt:i4>
      </vt:variant>
      <vt:variant>
        <vt:i4>44</vt:i4>
      </vt:variant>
      <vt:variant>
        <vt:i4>0</vt:i4>
      </vt:variant>
      <vt:variant>
        <vt:i4>5</vt:i4>
      </vt:variant>
      <vt:variant>
        <vt:lpwstr/>
      </vt:variant>
      <vt:variant>
        <vt:lpwstr>_Toc406606201</vt:lpwstr>
      </vt:variant>
      <vt:variant>
        <vt:i4>1507376</vt:i4>
      </vt:variant>
      <vt:variant>
        <vt:i4>38</vt:i4>
      </vt:variant>
      <vt:variant>
        <vt:i4>0</vt:i4>
      </vt:variant>
      <vt:variant>
        <vt:i4>5</vt:i4>
      </vt:variant>
      <vt:variant>
        <vt:lpwstr/>
      </vt:variant>
      <vt:variant>
        <vt:lpwstr>_Toc406606200</vt:lpwstr>
      </vt:variant>
      <vt:variant>
        <vt:i4>1966131</vt:i4>
      </vt:variant>
      <vt:variant>
        <vt:i4>32</vt:i4>
      </vt:variant>
      <vt:variant>
        <vt:i4>0</vt:i4>
      </vt:variant>
      <vt:variant>
        <vt:i4>5</vt:i4>
      </vt:variant>
      <vt:variant>
        <vt:lpwstr/>
      </vt:variant>
      <vt:variant>
        <vt:lpwstr>_Toc406606199</vt:lpwstr>
      </vt:variant>
      <vt:variant>
        <vt:i4>1966131</vt:i4>
      </vt:variant>
      <vt:variant>
        <vt:i4>26</vt:i4>
      </vt:variant>
      <vt:variant>
        <vt:i4>0</vt:i4>
      </vt:variant>
      <vt:variant>
        <vt:i4>5</vt:i4>
      </vt:variant>
      <vt:variant>
        <vt:lpwstr/>
      </vt:variant>
      <vt:variant>
        <vt:lpwstr>_Toc406606198</vt:lpwstr>
      </vt:variant>
      <vt:variant>
        <vt:i4>1966131</vt:i4>
      </vt:variant>
      <vt:variant>
        <vt:i4>20</vt:i4>
      </vt:variant>
      <vt:variant>
        <vt:i4>0</vt:i4>
      </vt:variant>
      <vt:variant>
        <vt:i4>5</vt:i4>
      </vt:variant>
      <vt:variant>
        <vt:lpwstr/>
      </vt:variant>
      <vt:variant>
        <vt:lpwstr>_Toc406606197</vt:lpwstr>
      </vt:variant>
      <vt:variant>
        <vt:i4>1966131</vt:i4>
      </vt:variant>
      <vt:variant>
        <vt:i4>14</vt:i4>
      </vt:variant>
      <vt:variant>
        <vt:i4>0</vt:i4>
      </vt:variant>
      <vt:variant>
        <vt:i4>5</vt:i4>
      </vt:variant>
      <vt:variant>
        <vt:lpwstr/>
      </vt:variant>
      <vt:variant>
        <vt:lpwstr>_Toc406606196</vt:lpwstr>
      </vt:variant>
      <vt:variant>
        <vt:i4>1966131</vt:i4>
      </vt:variant>
      <vt:variant>
        <vt:i4>8</vt:i4>
      </vt:variant>
      <vt:variant>
        <vt:i4>0</vt:i4>
      </vt:variant>
      <vt:variant>
        <vt:i4>5</vt:i4>
      </vt:variant>
      <vt:variant>
        <vt:lpwstr/>
      </vt:variant>
      <vt:variant>
        <vt:lpwstr>_Toc406606195</vt:lpwstr>
      </vt:variant>
      <vt:variant>
        <vt:i4>1966131</vt:i4>
      </vt:variant>
      <vt:variant>
        <vt:i4>2</vt:i4>
      </vt:variant>
      <vt:variant>
        <vt:i4>0</vt:i4>
      </vt:variant>
      <vt:variant>
        <vt:i4>5</vt:i4>
      </vt:variant>
      <vt:variant>
        <vt:lpwstr/>
      </vt:variant>
      <vt:variant>
        <vt:lpwstr>_Toc406606194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WATER SUPPLY</dc:title>
  <dc:creator>charlesh</dc:creator>
  <cp:lastModifiedBy>cassias</cp:lastModifiedBy>
  <cp:revision>2</cp:revision>
  <cp:lastPrinted>2014-12-17T08:01:00Z</cp:lastPrinted>
  <dcterms:created xsi:type="dcterms:W3CDTF">2015-11-18T23:30:00Z</dcterms:created>
  <dcterms:modified xsi:type="dcterms:W3CDTF">2015-11-18T23:30:00Z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uthorCode">
    <vt:lpwstr>MA</vt:lpwstr>
  </property>
  <property fmtid="{D5CDD505-2E9C-101B-9397-08002B2CF9AE}" pid="3" name="WAuthorName">
    <vt:lpwstr>Michelle Allan</vt:lpwstr>
  </property>
  <property fmtid="{D5CDD505-2E9C-101B-9397-08002B2CF9AE}" pid="4" name="WClientCode">
    <vt:lpwstr>GOULBURN-MURRAY RURAL WATER CORPORATION  (Prosecution)</vt:lpwstr>
  </property>
  <property fmtid="{D5CDD505-2E9C-101B-9397-08002B2CF9AE}" pid="5" name="WClientName">
    <vt:lpwstr>GOULBURN-MURRAY RURAL WATER CORPORATION  (Prosecution)</vt:lpwstr>
  </property>
  <property fmtid="{D5CDD505-2E9C-101B-9397-08002B2CF9AE}" pid="6" name="WMatterCode">
    <vt:lpwstr>20140829</vt:lpwstr>
  </property>
  <property fmtid="{D5CDD505-2E9C-101B-9397-08002B2CF9AE}" pid="7" name="WMatterDesc">
    <vt:lpwstr>Goulburn-Murray Water: Advice on Community Water Agreements</vt:lpwstr>
  </property>
  <property fmtid="{D5CDD505-2E9C-101B-9397-08002B2CF9AE}" pid="8" name="WPrecDesc">
    <vt:lpwstr>GMW Supply Model D&amp;S MA - Incorporated Association</vt:lpwstr>
  </property>
  <property fmtid="{D5CDD505-2E9C-101B-9397-08002B2CF9AE}" pid="9" name="WPrecType">
    <vt:lpwstr>FORM</vt:lpwstr>
  </property>
</Properties>
</file>